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31" w:rsidRDefault="00B07F31" w:rsidP="00B07F31">
      <w:pPr>
        <w:jc w:val="center"/>
        <w:rPr>
          <w:rFonts w:ascii="宋体" w:hAnsi="宋体"/>
          <w:b/>
          <w:sz w:val="32"/>
          <w:szCs w:val="32"/>
        </w:rPr>
      </w:pPr>
    </w:p>
    <w:p w:rsidR="00B07F31" w:rsidRDefault="00B07F31" w:rsidP="00B07F31">
      <w:pPr>
        <w:jc w:val="center"/>
        <w:rPr>
          <w:rFonts w:ascii="宋体" w:hAnsi="宋体"/>
          <w:b/>
          <w:sz w:val="32"/>
          <w:szCs w:val="32"/>
        </w:rPr>
      </w:pPr>
      <w:r>
        <w:rPr>
          <w:rFonts w:ascii="宋体" w:hAnsi="宋体" w:hint="eastAsia"/>
          <w:b/>
          <w:noProof/>
          <w:sz w:val="32"/>
          <w:szCs w:val="32"/>
        </w:rPr>
        <w:drawing>
          <wp:inline distT="0" distB="0" distL="0" distR="0">
            <wp:extent cx="5597004" cy="802083"/>
            <wp:effectExtent l="19050" t="0" r="3696" b="0"/>
            <wp:docPr id="2"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团委文件红头"/>
                    <pic:cNvPicPr>
                      <a:picLocks noChangeAspect="1" noChangeArrowheads="1"/>
                    </pic:cNvPicPr>
                  </pic:nvPicPr>
                  <pic:blipFill>
                    <a:blip r:embed="rId6" cstate="print"/>
                    <a:srcRect/>
                    <a:stretch>
                      <a:fillRect/>
                    </a:stretch>
                  </pic:blipFill>
                  <pic:spPr bwMode="auto">
                    <a:xfrm>
                      <a:off x="0" y="0"/>
                      <a:ext cx="5623931" cy="805942"/>
                    </a:xfrm>
                    <a:prstGeom prst="rect">
                      <a:avLst/>
                    </a:prstGeom>
                    <a:noFill/>
                    <a:ln w="9525">
                      <a:noFill/>
                      <a:miter lim="800000"/>
                      <a:headEnd/>
                      <a:tailEnd/>
                    </a:ln>
                  </pic:spPr>
                </pic:pic>
              </a:graphicData>
            </a:graphic>
          </wp:inline>
        </w:drawing>
      </w:r>
    </w:p>
    <w:p w:rsidR="00B07F31" w:rsidRPr="008475A7" w:rsidRDefault="00B07F31" w:rsidP="00B07F31">
      <w:pPr>
        <w:tabs>
          <w:tab w:val="center" w:pos="3855"/>
        </w:tabs>
        <w:jc w:val="center"/>
        <w:rPr>
          <w:rFonts w:ascii="楷体_GB2312" w:eastAsia="楷体_GB2312" w:hAnsi="宋体"/>
          <w:sz w:val="24"/>
          <w:szCs w:val="32"/>
        </w:rPr>
      </w:pPr>
      <w:r w:rsidRPr="008475A7">
        <w:rPr>
          <w:rFonts w:ascii="楷体_GB2312" w:eastAsia="楷体_GB2312" w:hAnsi="宋体" w:hint="eastAsia"/>
          <w:sz w:val="24"/>
          <w:szCs w:val="32"/>
        </w:rPr>
        <w:t>团发〔201</w:t>
      </w:r>
      <w:r>
        <w:rPr>
          <w:rFonts w:ascii="楷体_GB2312" w:eastAsia="楷体_GB2312" w:hAnsi="宋体" w:hint="eastAsia"/>
          <w:sz w:val="24"/>
          <w:szCs w:val="32"/>
        </w:rPr>
        <w:t>8</w:t>
      </w:r>
      <w:r w:rsidRPr="008475A7">
        <w:rPr>
          <w:rFonts w:ascii="楷体_GB2312" w:eastAsia="楷体_GB2312" w:hAnsi="宋体" w:hint="eastAsia"/>
          <w:sz w:val="24"/>
          <w:szCs w:val="32"/>
        </w:rPr>
        <w:t>〕</w:t>
      </w:r>
      <w:r>
        <w:rPr>
          <w:rFonts w:ascii="楷体_GB2312" w:eastAsia="楷体_GB2312" w:hAnsi="宋体" w:hint="eastAsia"/>
          <w:sz w:val="24"/>
          <w:szCs w:val="32"/>
        </w:rPr>
        <w:t>5</w:t>
      </w:r>
      <w:r w:rsidRPr="008475A7">
        <w:rPr>
          <w:rFonts w:ascii="楷体_GB2312" w:eastAsia="楷体_GB2312" w:hAnsi="宋体" w:hint="eastAsia"/>
          <w:sz w:val="24"/>
          <w:szCs w:val="32"/>
        </w:rPr>
        <w:t>号</w:t>
      </w:r>
    </w:p>
    <w:p w:rsidR="00B07F31" w:rsidRPr="00CA3C01" w:rsidRDefault="00B07F31" w:rsidP="00B07F31">
      <w:r w:rsidRPr="00D63244">
        <w:rPr>
          <w:rFonts w:ascii="楷体_GB2312" w:eastAsia="楷体_GB2312" w:hAnsi="宋体"/>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75pt;margin-top:5.75pt;width:445.75pt;height:0;z-index:251658240" o:connectortype="straight" strokecolor="red" strokeweight="2.25pt"/>
        </w:pict>
      </w:r>
    </w:p>
    <w:p w:rsidR="00B07F31" w:rsidRPr="006F4508" w:rsidRDefault="00B07F31" w:rsidP="00B07F31"/>
    <w:p w:rsidR="002073FB" w:rsidRDefault="002073FB" w:rsidP="002073FB">
      <w:pPr>
        <w:adjustRightInd w:val="0"/>
        <w:snapToGrid w:val="0"/>
        <w:jc w:val="center"/>
        <w:rPr>
          <w:rFonts w:ascii="微软雅黑" w:eastAsia="微软雅黑" w:hAnsi="微软雅黑"/>
          <w:b/>
          <w:sz w:val="40"/>
          <w:szCs w:val="32"/>
        </w:rPr>
      </w:pPr>
      <w:r w:rsidRPr="002073FB">
        <w:rPr>
          <w:rFonts w:ascii="微软雅黑" w:eastAsia="微软雅黑" w:hAnsi="微软雅黑" w:hint="eastAsia"/>
          <w:b/>
          <w:sz w:val="40"/>
          <w:szCs w:val="32"/>
        </w:rPr>
        <w:t>关于酝酿提名共青团北方工业大学</w:t>
      </w:r>
    </w:p>
    <w:p w:rsidR="00AF3443" w:rsidRPr="002073FB" w:rsidRDefault="002073FB" w:rsidP="002073FB">
      <w:pPr>
        <w:adjustRightInd w:val="0"/>
        <w:snapToGrid w:val="0"/>
        <w:jc w:val="center"/>
        <w:rPr>
          <w:rFonts w:ascii="微软雅黑" w:eastAsia="微软雅黑" w:hAnsi="微软雅黑"/>
          <w:b/>
          <w:sz w:val="40"/>
          <w:szCs w:val="32"/>
        </w:rPr>
      </w:pPr>
      <w:r w:rsidRPr="002073FB">
        <w:rPr>
          <w:rFonts w:ascii="微软雅黑" w:eastAsia="微软雅黑" w:hAnsi="微软雅黑" w:hint="eastAsia"/>
          <w:b/>
          <w:sz w:val="40"/>
          <w:szCs w:val="32"/>
        </w:rPr>
        <w:t>第八届委员会委员候选人的通知</w:t>
      </w:r>
    </w:p>
    <w:p w:rsidR="002073FB" w:rsidRPr="002073FB" w:rsidRDefault="002073FB" w:rsidP="002073FB"/>
    <w:p w:rsidR="002073FB" w:rsidRPr="00887A9F" w:rsidRDefault="002073FB" w:rsidP="002073FB">
      <w:pPr>
        <w:rPr>
          <w:rFonts w:ascii="仿宋_GB2312" w:eastAsia="仿宋_GB2312" w:hAnsi="仿宋"/>
          <w:b/>
          <w:sz w:val="32"/>
          <w:szCs w:val="32"/>
        </w:rPr>
      </w:pPr>
      <w:r w:rsidRPr="00887A9F">
        <w:rPr>
          <w:rFonts w:ascii="仿宋_GB2312" w:eastAsia="仿宋_GB2312" w:hAnsi="仿宋" w:hint="eastAsia"/>
          <w:b/>
          <w:sz w:val="32"/>
          <w:szCs w:val="32"/>
        </w:rPr>
        <w:t>各学院团委、教职工团委：</w:t>
      </w:r>
    </w:p>
    <w:p w:rsid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为充分发扬团内民主，体现团员意志，切实保障团员的民主权利，根据《中国共产主义青年团章程》（以下简称《团章》）、《中国共产主义青年团基层组织选举规则》（以下简称《选举规则》）的有关规定，现将</w:t>
      </w:r>
      <w:r>
        <w:rPr>
          <w:rFonts w:ascii="仿宋_GB2312" w:eastAsia="仿宋_GB2312" w:hAnsi="仿宋" w:hint="eastAsia"/>
          <w:sz w:val="32"/>
          <w:szCs w:val="32"/>
        </w:rPr>
        <w:t>共青团北方工业大学第八届</w:t>
      </w:r>
      <w:r w:rsidRPr="00657E9A">
        <w:rPr>
          <w:rFonts w:ascii="仿宋_GB2312" w:eastAsia="仿宋_GB2312" w:hAnsi="仿宋" w:hint="eastAsia"/>
          <w:sz w:val="32"/>
          <w:szCs w:val="32"/>
        </w:rPr>
        <w:t>委员会委员候选人提名工作安排如下：</w:t>
      </w:r>
    </w:p>
    <w:p w:rsidR="00657E9A" w:rsidRDefault="00657E9A" w:rsidP="00657E9A">
      <w:pPr>
        <w:ind w:firstLineChars="200" w:firstLine="640"/>
        <w:rPr>
          <w:rFonts w:ascii="微软雅黑" w:eastAsia="微软雅黑" w:hAnsi="微软雅黑"/>
          <w:b/>
          <w:sz w:val="32"/>
          <w:szCs w:val="32"/>
        </w:rPr>
      </w:pPr>
      <w:r w:rsidRPr="00657E9A">
        <w:rPr>
          <w:rFonts w:ascii="微软雅黑" w:eastAsia="微软雅黑" w:hAnsi="微软雅黑" w:hint="eastAsia"/>
          <w:b/>
          <w:sz w:val="32"/>
          <w:szCs w:val="32"/>
        </w:rPr>
        <w:t>一、职数设置</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根据工作需要，经请示校党委、共青团北京市委原则同意，</w:t>
      </w:r>
      <w:r>
        <w:rPr>
          <w:rFonts w:ascii="仿宋_GB2312" w:eastAsia="仿宋_GB2312" w:hAnsi="仿宋" w:hint="eastAsia"/>
          <w:sz w:val="32"/>
          <w:szCs w:val="32"/>
        </w:rPr>
        <w:t>共青团北方工业大学第八届</w:t>
      </w:r>
      <w:r w:rsidRPr="00657E9A">
        <w:rPr>
          <w:rFonts w:ascii="仿宋_GB2312" w:eastAsia="仿宋_GB2312" w:hAnsi="仿宋" w:hint="eastAsia"/>
          <w:sz w:val="32"/>
          <w:szCs w:val="32"/>
        </w:rPr>
        <w:t>委员会拟设委员21人。按照“委员会委员名额多于应选名额的百分之二十”的规定，委员会委员候选人提名名额为</w:t>
      </w:r>
      <w:r w:rsidRPr="00657E9A">
        <w:rPr>
          <w:rFonts w:ascii="仿宋_GB2312" w:eastAsia="仿宋_GB2312" w:hAnsi="仿宋"/>
          <w:sz w:val="32"/>
          <w:szCs w:val="32"/>
        </w:rPr>
        <w:t>26</w:t>
      </w:r>
      <w:r w:rsidRPr="00657E9A">
        <w:rPr>
          <w:rFonts w:ascii="仿宋_GB2312" w:eastAsia="仿宋_GB2312" w:hAnsi="仿宋" w:hint="eastAsia"/>
          <w:sz w:val="32"/>
          <w:szCs w:val="32"/>
        </w:rPr>
        <w:t>人。第</w:t>
      </w:r>
      <w:r>
        <w:rPr>
          <w:rFonts w:ascii="仿宋_GB2312" w:eastAsia="仿宋_GB2312" w:hAnsi="仿宋" w:hint="eastAsia"/>
          <w:sz w:val="32"/>
          <w:szCs w:val="32"/>
        </w:rPr>
        <w:t>八</w:t>
      </w:r>
      <w:r w:rsidRPr="00657E9A">
        <w:rPr>
          <w:rFonts w:ascii="仿宋_GB2312" w:eastAsia="仿宋_GB2312" w:hAnsi="仿宋" w:hint="eastAsia"/>
          <w:sz w:val="32"/>
          <w:szCs w:val="32"/>
        </w:rPr>
        <w:t>届委员会常委会拟设常委9人，其中团委书记1人、副书记</w:t>
      </w:r>
      <w:r>
        <w:rPr>
          <w:rFonts w:ascii="仿宋_GB2312" w:eastAsia="仿宋_GB2312" w:hAnsi="仿宋" w:hint="eastAsia"/>
          <w:sz w:val="32"/>
          <w:szCs w:val="32"/>
        </w:rPr>
        <w:t>3</w:t>
      </w:r>
      <w:r w:rsidRPr="00657E9A">
        <w:rPr>
          <w:rFonts w:ascii="仿宋_GB2312" w:eastAsia="仿宋_GB2312" w:hAnsi="仿宋" w:hint="eastAsia"/>
          <w:sz w:val="32"/>
          <w:szCs w:val="32"/>
        </w:rPr>
        <w:t>人（含1名专职副书记、2名学生副书记）。按照团内选举规定“常务委员会委员候选人名额多于应选名额一至二人”，设候选人10人。</w:t>
      </w:r>
    </w:p>
    <w:p w:rsidR="00657E9A" w:rsidRPr="00657E9A" w:rsidRDefault="00657E9A" w:rsidP="00657E9A">
      <w:pPr>
        <w:ind w:firstLineChars="200" w:firstLine="640"/>
        <w:rPr>
          <w:rFonts w:ascii="微软雅黑" w:eastAsia="微软雅黑" w:hAnsi="微软雅黑"/>
          <w:b/>
          <w:sz w:val="32"/>
          <w:szCs w:val="32"/>
        </w:rPr>
      </w:pPr>
      <w:r w:rsidRPr="00657E9A">
        <w:rPr>
          <w:rFonts w:ascii="微软雅黑" w:eastAsia="微软雅黑" w:hAnsi="微软雅黑" w:hint="eastAsia"/>
          <w:b/>
          <w:sz w:val="32"/>
          <w:szCs w:val="32"/>
        </w:rPr>
        <w:lastRenderedPageBreak/>
        <w:t>二、提名年龄界限</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委员候选人人选提名的年龄一般不超过</w:t>
      </w:r>
      <w:r>
        <w:rPr>
          <w:rFonts w:ascii="仿宋_GB2312" w:eastAsia="仿宋_GB2312" w:hAnsi="仿宋" w:hint="eastAsia"/>
          <w:sz w:val="32"/>
          <w:szCs w:val="32"/>
        </w:rPr>
        <w:t>40</w:t>
      </w:r>
      <w:r w:rsidRPr="00657E9A">
        <w:rPr>
          <w:rFonts w:ascii="仿宋_GB2312" w:eastAsia="仿宋_GB2312" w:hAnsi="仿宋" w:hint="eastAsia"/>
          <w:sz w:val="32"/>
          <w:szCs w:val="32"/>
        </w:rPr>
        <w:t>周岁，个别超过提名年龄界限、但工作确实需要的，也可以提名。30岁左右的应有一定数量，提名年龄界限按实足年龄计算至</w:t>
      </w:r>
      <w:r>
        <w:rPr>
          <w:rFonts w:ascii="仿宋_GB2312" w:eastAsia="仿宋_GB2312" w:hAnsi="仿宋" w:hint="eastAsia"/>
          <w:sz w:val="32"/>
          <w:szCs w:val="32"/>
        </w:rPr>
        <w:t>第八</w:t>
      </w:r>
      <w:r w:rsidRPr="00657E9A">
        <w:rPr>
          <w:rFonts w:ascii="仿宋_GB2312" w:eastAsia="仿宋_GB2312" w:hAnsi="仿宋" w:hint="eastAsia"/>
          <w:sz w:val="32"/>
          <w:szCs w:val="32"/>
        </w:rPr>
        <w:t>次团代会召开当月。</w:t>
      </w:r>
    </w:p>
    <w:p w:rsidR="00657E9A" w:rsidRPr="00657E9A" w:rsidRDefault="00657E9A" w:rsidP="00657E9A">
      <w:pPr>
        <w:ind w:firstLineChars="200" w:firstLine="640"/>
        <w:rPr>
          <w:rFonts w:ascii="微软雅黑" w:eastAsia="微软雅黑" w:hAnsi="微软雅黑"/>
          <w:b/>
          <w:sz w:val="32"/>
          <w:szCs w:val="32"/>
        </w:rPr>
      </w:pPr>
      <w:r w:rsidRPr="00657E9A">
        <w:rPr>
          <w:rFonts w:ascii="微软雅黑" w:eastAsia="微软雅黑" w:hAnsi="微软雅黑" w:hint="eastAsia"/>
          <w:b/>
          <w:sz w:val="32"/>
          <w:szCs w:val="32"/>
        </w:rPr>
        <w:t>三、人选结构</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为进一步贯彻落实中央党的群团工作会议精神，深化共青团组织改革，经校党委和共青团北京市委同意，对</w:t>
      </w:r>
      <w:r>
        <w:rPr>
          <w:rFonts w:ascii="仿宋_GB2312" w:eastAsia="仿宋_GB2312" w:hAnsi="仿宋" w:hint="eastAsia"/>
          <w:sz w:val="32"/>
          <w:szCs w:val="32"/>
        </w:rPr>
        <w:t>第八</w:t>
      </w:r>
      <w:r w:rsidRPr="00657E9A">
        <w:rPr>
          <w:rFonts w:ascii="仿宋_GB2312" w:eastAsia="仿宋_GB2312" w:hAnsi="仿宋" w:hint="eastAsia"/>
          <w:sz w:val="32"/>
          <w:szCs w:val="32"/>
        </w:rPr>
        <w:t>届委员候选人人选的结构进行适当调整。</w:t>
      </w:r>
      <w:r>
        <w:rPr>
          <w:rFonts w:ascii="仿宋_GB2312" w:eastAsia="仿宋_GB2312" w:hAnsi="仿宋" w:hint="eastAsia"/>
          <w:sz w:val="32"/>
          <w:szCs w:val="32"/>
        </w:rPr>
        <w:t>第八</w:t>
      </w:r>
      <w:r w:rsidRPr="00657E9A">
        <w:rPr>
          <w:rFonts w:ascii="仿宋_GB2312" w:eastAsia="仿宋_GB2312" w:hAnsi="仿宋" w:hint="eastAsia"/>
          <w:sz w:val="32"/>
          <w:szCs w:val="32"/>
        </w:rPr>
        <w:t>届委员候选人人选除团委领导班子提名人选和各学院团委的主要负责人外，新增基层班团组织中优秀团员青年代表。</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委员候选人人选中原则上要有一定数量的女同志和少数民族团员团干部。</w:t>
      </w:r>
    </w:p>
    <w:p w:rsidR="00657E9A" w:rsidRPr="00657E9A" w:rsidRDefault="00657E9A" w:rsidP="00657E9A">
      <w:pPr>
        <w:ind w:firstLineChars="200" w:firstLine="640"/>
        <w:rPr>
          <w:rFonts w:ascii="微软雅黑" w:eastAsia="微软雅黑" w:hAnsi="微软雅黑"/>
          <w:b/>
          <w:sz w:val="32"/>
          <w:szCs w:val="32"/>
        </w:rPr>
      </w:pPr>
      <w:r w:rsidRPr="00657E9A">
        <w:rPr>
          <w:rFonts w:ascii="微软雅黑" w:eastAsia="微软雅黑" w:hAnsi="微软雅黑" w:hint="eastAsia"/>
          <w:b/>
          <w:sz w:val="32"/>
          <w:szCs w:val="32"/>
        </w:rPr>
        <w:t>四、人选条件</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具有坚定的政治信念，深入学习邓小平理论、“三个代表”重要思想、科学发展观和习近平新时代中国特色社会主义思想，深入学习贯彻习近平总书记对青少年和共青团工作的指示精神。坚决拥护党的路线、方针、政策，在关键时刻经得起考验。热爱共青团事业，作风扎实、自律严格，发挥模范带头作用，</w:t>
      </w:r>
      <w:r w:rsidRPr="00657E9A">
        <w:rPr>
          <w:rFonts w:ascii="仿宋_GB2312" w:eastAsia="仿宋_GB2312" w:hAnsi="仿宋"/>
          <w:sz w:val="32"/>
          <w:szCs w:val="32"/>
        </w:rPr>
        <w:t>在生产和工作中</w:t>
      </w:r>
      <w:r w:rsidRPr="00657E9A">
        <w:rPr>
          <w:rFonts w:ascii="仿宋_GB2312" w:eastAsia="仿宋_GB2312" w:hAnsi="仿宋" w:hint="eastAsia"/>
          <w:sz w:val="32"/>
          <w:szCs w:val="32"/>
        </w:rPr>
        <w:t>作</w:t>
      </w:r>
      <w:r w:rsidRPr="00657E9A">
        <w:rPr>
          <w:rFonts w:ascii="仿宋_GB2312" w:eastAsia="仿宋_GB2312" w:hAnsi="仿宋"/>
          <w:sz w:val="32"/>
          <w:szCs w:val="32"/>
        </w:rPr>
        <w:t>出显著成绩</w:t>
      </w:r>
      <w:r w:rsidRPr="00657E9A">
        <w:rPr>
          <w:rFonts w:ascii="仿宋_GB2312" w:eastAsia="仿宋_GB2312" w:hAnsi="仿宋" w:hint="eastAsia"/>
          <w:sz w:val="32"/>
          <w:szCs w:val="32"/>
        </w:rPr>
        <w:t>。深入基层、深入青年，善于做青年群众工作，具有较强的议事能力、联系团员青年的能力，带头创先争优，受到团员青年的拥护和</w:t>
      </w:r>
      <w:r w:rsidRPr="00657E9A">
        <w:rPr>
          <w:rFonts w:ascii="仿宋_GB2312" w:eastAsia="仿宋_GB2312" w:hAnsi="仿宋" w:hint="eastAsia"/>
          <w:sz w:val="32"/>
          <w:szCs w:val="32"/>
        </w:rPr>
        <w:lastRenderedPageBreak/>
        <w:t>信任。基层一线团员青年人选应体现代表性，能积极反映基层团员青年的意见和要求。</w:t>
      </w:r>
    </w:p>
    <w:p w:rsidR="00657E9A" w:rsidRPr="00657E9A" w:rsidRDefault="00657E9A" w:rsidP="00657E9A">
      <w:pPr>
        <w:ind w:firstLineChars="200" w:firstLine="640"/>
        <w:rPr>
          <w:rFonts w:ascii="微软雅黑" w:eastAsia="微软雅黑" w:hAnsi="微软雅黑"/>
          <w:b/>
          <w:sz w:val="32"/>
          <w:szCs w:val="32"/>
        </w:rPr>
      </w:pPr>
      <w:r w:rsidRPr="00657E9A">
        <w:rPr>
          <w:rFonts w:ascii="微软雅黑" w:eastAsia="微软雅黑" w:hAnsi="微软雅黑" w:hint="eastAsia"/>
          <w:b/>
          <w:sz w:val="32"/>
          <w:szCs w:val="32"/>
        </w:rPr>
        <w:t>五、人选产生程序</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委员候选人人选由基层团组织提名推荐，采取自下而上、上下结合、反复酝酿的办法进行。</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各二级团组织在接到通知后，要在广泛征求党组织、基层团组织和团员青年意见的基础上进行提名推荐。提名推荐人选不限于本单位。团的上届委员会根据各学院提名汇总情况，结合整体结构和工作需要，拟定委员候选人初步人选名单。团代会筹委会将对委员候选人初步人选逐一考察，征求所在单位党组织、团组织等方面的意见后，形成书面材料，并由共青团</w:t>
      </w:r>
      <w:r>
        <w:rPr>
          <w:rFonts w:ascii="仿宋_GB2312" w:eastAsia="仿宋_GB2312" w:hAnsi="仿宋" w:hint="eastAsia"/>
          <w:sz w:val="32"/>
          <w:szCs w:val="32"/>
        </w:rPr>
        <w:t>北方工业</w:t>
      </w:r>
      <w:r w:rsidRPr="00657E9A">
        <w:rPr>
          <w:rFonts w:ascii="仿宋_GB2312" w:eastAsia="仿宋_GB2312" w:hAnsi="仿宋" w:hint="eastAsia"/>
          <w:sz w:val="32"/>
          <w:szCs w:val="32"/>
        </w:rPr>
        <w:t>大学第</w:t>
      </w:r>
      <w:r>
        <w:rPr>
          <w:rFonts w:ascii="仿宋_GB2312" w:eastAsia="仿宋_GB2312" w:hAnsi="仿宋" w:hint="eastAsia"/>
          <w:sz w:val="32"/>
          <w:szCs w:val="32"/>
        </w:rPr>
        <w:t>七</w:t>
      </w:r>
      <w:r w:rsidRPr="00657E9A">
        <w:rPr>
          <w:rFonts w:ascii="仿宋_GB2312" w:eastAsia="仿宋_GB2312" w:hAnsi="仿宋" w:hint="eastAsia"/>
          <w:sz w:val="32"/>
          <w:szCs w:val="32"/>
        </w:rPr>
        <w:t>届委员会根据考察情况确定委员候选人预备人选名单。候选人预备人选名单报校党委和团市委原则同意后形成候选人建议名单。候选人建议名单提交第</w:t>
      </w:r>
      <w:r>
        <w:rPr>
          <w:rFonts w:ascii="仿宋_GB2312" w:eastAsia="仿宋_GB2312" w:hAnsi="仿宋" w:hint="eastAsia"/>
          <w:sz w:val="32"/>
          <w:szCs w:val="32"/>
        </w:rPr>
        <w:t>八</w:t>
      </w:r>
      <w:r w:rsidRPr="00657E9A">
        <w:rPr>
          <w:rFonts w:ascii="仿宋_GB2312" w:eastAsia="仿宋_GB2312" w:hAnsi="仿宋" w:hint="eastAsia"/>
          <w:sz w:val="32"/>
          <w:szCs w:val="32"/>
        </w:rPr>
        <w:t>次代表大会主席团确认和代表进一步讨论酝酿后，形成委员候选人名单，提交大会选举。</w:t>
      </w:r>
    </w:p>
    <w:p w:rsid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hint="eastAsia"/>
          <w:sz w:val="32"/>
          <w:szCs w:val="32"/>
        </w:rPr>
        <w:t>各二级团组织</w:t>
      </w:r>
      <w:r>
        <w:rPr>
          <w:rFonts w:ascii="仿宋_GB2312" w:eastAsia="仿宋_GB2312" w:hAnsi="仿宋" w:hint="eastAsia"/>
          <w:sz w:val="32"/>
          <w:szCs w:val="32"/>
        </w:rPr>
        <w:t>要认真填写《</w:t>
      </w:r>
      <w:r w:rsidRPr="00657E9A">
        <w:rPr>
          <w:rFonts w:ascii="仿宋_GB2312" w:eastAsia="仿宋_GB2312" w:hAnsi="仿宋" w:hint="eastAsia"/>
          <w:sz w:val="32"/>
          <w:szCs w:val="32"/>
        </w:rPr>
        <w:t>共青团</w:t>
      </w:r>
      <w:r>
        <w:rPr>
          <w:rFonts w:ascii="仿宋_GB2312" w:eastAsia="仿宋_GB2312" w:hAnsi="仿宋" w:hint="eastAsia"/>
          <w:sz w:val="32"/>
          <w:szCs w:val="32"/>
        </w:rPr>
        <w:t>北方工业</w:t>
      </w:r>
      <w:r w:rsidRPr="00657E9A">
        <w:rPr>
          <w:rFonts w:ascii="仿宋_GB2312" w:eastAsia="仿宋_GB2312" w:hAnsi="仿宋" w:hint="eastAsia"/>
          <w:sz w:val="32"/>
          <w:szCs w:val="32"/>
        </w:rPr>
        <w:t>大学第</w:t>
      </w:r>
      <w:r>
        <w:rPr>
          <w:rFonts w:ascii="仿宋_GB2312" w:eastAsia="仿宋_GB2312" w:hAnsi="仿宋" w:hint="eastAsia"/>
          <w:sz w:val="32"/>
          <w:szCs w:val="32"/>
        </w:rPr>
        <w:t>八</w:t>
      </w:r>
      <w:r w:rsidRPr="00657E9A">
        <w:rPr>
          <w:rFonts w:ascii="仿宋_GB2312" w:eastAsia="仿宋_GB2312" w:hAnsi="仿宋" w:hint="eastAsia"/>
          <w:sz w:val="32"/>
          <w:szCs w:val="32"/>
        </w:rPr>
        <w:t>届委员会委员候选人提名登记表》（附件1）和《共青团</w:t>
      </w:r>
      <w:r>
        <w:rPr>
          <w:rFonts w:ascii="仿宋_GB2312" w:eastAsia="仿宋_GB2312" w:hAnsi="仿宋" w:hint="eastAsia"/>
          <w:sz w:val="32"/>
          <w:szCs w:val="32"/>
        </w:rPr>
        <w:t>北方工业</w:t>
      </w:r>
      <w:r w:rsidRPr="00657E9A">
        <w:rPr>
          <w:rFonts w:ascii="仿宋_GB2312" w:eastAsia="仿宋_GB2312" w:hAnsi="仿宋" w:hint="eastAsia"/>
          <w:sz w:val="32"/>
          <w:szCs w:val="32"/>
        </w:rPr>
        <w:t>大学第</w:t>
      </w:r>
      <w:r>
        <w:rPr>
          <w:rFonts w:ascii="仿宋_GB2312" w:eastAsia="仿宋_GB2312" w:hAnsi="仿宋" w:hint="eastAsia"/>
          <w:sz w:val="32"/>
          <w:szCs w:val="32"/>
        </w:rPr>
        <w:t>八</w:t>
      </w:r>
      <w:r w:rsidRPr="00657E9A">
        <w:rPr>
          <w:rFonts w:ascii="仿宋_GB2312" w:eastAsia="仿宋_GB2312" w:hAnsi="仿宋" w:hint="eastAsia"/>
          <w:sz w:val="32"/>
          <w:szCs w:val="32"/>
        </w:rPr>
        <w:t>届委员会委员候选人提名汇总表》（附表2），并于</w:t>
      </w:r>
      <w:r w:rsidR="00B372C4">
        <w:rPr>
          <w:rFonts w:ascii="仿宋_GB2312" w:eastAsia="仿宋_GB2312" w:hAnsi="仿宋" w:hint="eastAsia"/>
          <w:sz w:val="32"/>
          <w:szCs w:val="32"/>
        </w:rPr>
        <w:t>3</w:t>
      </w:r>
      <w:r w:rsidRPr="00657E9A">
        <w:rPr>
          <w:rFonts w:ascii="仿宋_GB2312" w:eastAsia="仿宋_GB2312" w:hAnsi="仿宋" w:hint="eastAsia"/>
          <w:sz w:val="32"/>
          <w:szCs w:val="32"/>
        </w:rPr>
        <w:t>月</w:t>
      </w:r>
      <w:r w:rsidR="00B372C4">
        <w:rPr>
          <w:rFonts w:ascii="仿宋_GB2312" w:eastAsia="仿宋_GB2312" w:hAnsi="仿宋" w:hint="eastAsia"/>
          <w:sz w:val="32"/>
          <w:szCs w:val="32"/>
        </w:rPr>
        <w:t>9</w:t>
      </w:r>
      <w:r w:rsidRPr="00657E9A">
        <w:rPr>
          <w:rFonts w:ascii="仿宋_GB2312" w:eastAsia="仿宋_GB2312" w:hAnsi="仿宋" w:hint="eastAsia"/>
          <w:sz w:val="32"/>
          <w:szCs w:val="32"/>
        </w:rPr>
        <w:t>日前报</w:t>
      </w:r>
      <w:r w:rsidR="00B372C4">
        <w:rPr>
          <w:rFonts w:ascii="仿宋_GB2312" w:eastAsia="仿宋_GB2312" w:hAnsi="仿宋" w:hint="eastAsia"/>
          <w:sz w:val="32"/>
          <w:szCs w:val="32"/>
        </w:rPr>
        <w:t>校</w:t>
      </w:r>
      <w:r w:rsidRPr="00657E9A">
        <w:rPr>
          <w:rFonts w:ascii="仿宋_GB2312" w:eastAsia="仿宋_GB2312" w:hAnsi="仿宋" w:hint="eastAsia"/>
          <w:sz w:val="32"/>
          <w:szCs w:val="32"/>
        </w:rPr>
        <w:t>团委。</w:t>
      </w:r>
    </w:p>
    <w:p w:rsidR="00B372C4" w:rsidRPr="00657E9A" w:rsidRDefault="00B372C4" w:rsidP="00657E9A">
      <w:pPr>
        <w:ind w:firstLineChars="200" w:firstLine="640"/>
        <w:rPr>
          <w:rFonts w:ascii="仿宋_GB2312" w:eastAsia="仿宋_GB2312" w:hAnsi="仿宋"/>
          <w:sz w:val="32"/>
          <w:szCs w:val="32"/>
        </w:rPr>
      </w:pP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sz w:val="32"/>
          <w:szCs w:val="32"/>
        </w:rPr>
        <w:t>附件</w:t>
      </w:r>
      <w:r w:rsidR="00B372C4">
        <w:rPr>
          <w:rFonts w:ascii="仿宋_GB2312" w:eastAsia="仿宋_GB2312" w:hAnsi="仿宋" w:hint="eastAsia"/>
          <w:sz w:val="32"/>
          <w:szCs w:val="32"/>
        </w:rPr>
        <w:t>1：</w:t>
      </w:r>
      <w:r w:rsidR="00C50A5C">
        <w:rPr>
          <w:rFonts w:ascii="仿宋_GB2312" w:eastAsia="仿宋_GB2312" w:hAnsi="仿宋" w:hint="eastAsia"/>
          <w:sz w:val="32"/>
          <w:szCs w:val="32"/>
        </w:rPr>
        <w:t>共青团</w:t>
      </w:r>
      <w:r w:rsidR="00B372C4">
        <w:rPr>
          <w:rFonts w:ascii="仿宋_GB2312" w:eastAsia="仿宋_GB2312" w:hAnsi="仿宋" w:hint="eastAsia"/>
          <w:sz w:val="32"/>
          <w:szCs w:val="32"/>
        </w:rPr>
        <w:t>北方工业大学第八届委员会</w:t>
      </w:r>
      <w:r w:rsidRPr="00657E9A">
        <w:rPr>
          <w:rFonts w:ascii="仿宋_GB2312" w:eastAsia="仿宋_GB2312" w:hAnsi="仿宋" w:hint="eastAsia"/>
          <w:sz w:val="32"/>
          <w:szCs w:val="32"/>
        </w:rPr>
        <w:t>委员候选人</w:t>
      </w:r>
      <w:r w:rsidRPr="00657E9A">
        <w:rPr>
          <w:rFonts w:ascii="仿宋_GB2312" w:eastAsia="仿宋_GB2312" w:hAnsi="仿宋" w:hint="eastAsia"/>
          <w:sz w:val="32"/>
          <w:szCs w:val="32"/>
        </w:rPr>
        <w:lastRenderedPageBreak/>
        <w:t>提名登记表</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sz w:val="32"/>
          <w:szCs w:val="32"/>
        </w:rPr>
        <w:t>附件</w:t>
      </w:r>
      <w:r w:rsidRPr="00657E9A">
        <w:rPr>
          <w:rFonts w:ascii="仿宋_GB2312" w:eastAsia="仿宋_GB2312" w:hAnsi="仿宋" w:hint="eastAsia"/>
          <w:sz w:val="32"/>
          <w:szCs w:val="32"/>
        </w:rPr>
        <w:t>2</w:t>
      </w:r>
      <w:r w:rsidR="00B372C4">
        <w:rPr>
          <w:rFonts w:ascii="仿宋_GB2312" w:eastAsia="仿宋_GB2312" w:hAnsi="仿宋" w:hint="eastAsia"/>
          <w:sz w:val="32"/>
          <w:szCs w:val="32"/>
        </w:rPr>
        <w:t>：</w:t>
      </w:r>
      <w:r w:rsidR="00C50A5C">
        <w:rPr>
          <w:rFonts w:ascii="仿宋_GB2312" w:eastAsia="仿宋_GB2312" w:hAnsi="仿宋" w:hint="eastAsia"/>
          <w:sz w:val="32"/>
          <w:szCs w:val="32"/>
        </w:rPr>
        <w:t>共青团</w:t>
      </w:r>
      <w:r w:rsidR="00B372C4">
        <w:rPr>
          <w:rFonts w:ascii="仿宋_GB2312" w:eastAsia="仿宋_GB2312" w:hAnsi="仿宋" w:hint="eastAsia"/>
          <w:sz w:val="32"/>
          <w:szCs w:val="32"/>
        </w:rPr>
        <w:t>北方工业大学第八届委员会</w:t>
      </w:r>
      <w:r w:rsidRPr="00657E9A">
        <w:rPr>
          <w:rFonts w:ascii="仿宋_GB2312" w:eastAsia="仿宋_GB2312" w:hAnsi="仿宋" w:hint="eastAsia"/>
          <w:sz w:val="32"/>
          <w:szCs w:val="32"/>
        </w:rPr>
        <w:t>委员候选人提名汇总表</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sz w:val="32"/>
          <w:szCs w:val="32"/>
        </w:rPr>
        <w:t>联系人</w:t>
      </w:r>
      <w:r w:rsidRPr="00657E9A">
        <w:rPr>
          <w:rFonts w:ascii="仿宋_GB2312" w:eastAsia="仿宋_GB2312" w:hAnsi="仿宋" w:hint="eastAsia"/>
          <w:sz w:val="32"/>
          <w:szCs w:val="32"/>
        </w:rPr>
        <w:t>：</w:t>
      </w:r>
      <w:r w:rsidR="00B372C4">
        <w:rPr>
          <w:rFonts w:ascii="仿宋_GB2312" w:eastAsia="仿宋_GB2312" w:hAnsi="仿宋" w:hint="eastAsia"/>
          <w:sz w:val="32"/>
          <w:szCs w:val="32"/>
        </w:rPr>
        <w:t>陈国秀</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sz w:val="32"/>
          <w:szCs w:val="32"/>
        </w:rPr>
        <w:t>电  话</w:t>
      </w:r>
      <w:r w:rsidRPr="00657E9A">
        <w:rPr>
          <w:rFonts w:ascii="仿宋_GB2312" w:eastAsia="仿宋_GB2312" w:hAnsi="仿宋" w:hint="eastAsia"/>
          <w:sz w:val="32"/>
          <w:szCs w:val="32"/>
        </w:rPr>
        <w:t>：</w:t>
      </w:r>
      <w:r w:rsidR="00B372C4">
        <w:rPr>
          <w:rFonts w:ascii="仿宋_GB2312" w:eastAsia="仿宋_GB2312" w:hAnsi="仿宋" w:hint="eastAsia"/>
          <w:sz w:val="32"/>
          <w:szCs w:val="32"/>
        </w:rPr>
        <w:t>88802512</w:t>
      </w:r>
    </w:p>
    <w:p w:rsidR="00657E9A" w:rsidRPr="00657E9A" w:rsidRDefault="00657E9A" w:rsidP="00657E9A">
      <w:pPr>
        <w:ind w:firstLineChars="200" w:firstLine="640"/>
        <w:rPr>
          <w:rFonts w:ascii="仿宋_GB2312" w:eastAsia="仿宋_GB2312" w:hAnsi="仿宋"/>
          <w:sz w:val="32"/>
          <w:szCs w:val="32"/>
        </w:rPr>
      </w:pPr>
      <w:r w:rsidRPr="00657E9A">
        <w:rPr>
          <w:rFonts w:ascii="仿宋_GB2312" w:eastAsia="仿宋_GB2312" w:hAnsi="仿宋"/>
          <w:sz w:val="32"/>
          <w:szCs w:val="32"/>
        </w:rPr>
        <w:t>电子邮箱</w:t>
      </w:r>
      <w:r w:rsidRPr="00657E9A">
        <w:rPr>
          <w:rFonts w:ascii="仿宋_GB2312" w:eastAsia="仿宋_GB2312" w:hAnsi="仿宋" w:hint="eastAsia"/>
          <w:sz w:val="32"/>
          <w:szCs w:val="32"/>
        </w:rPr>
        <w:t>：</w:t>
      </w:r>
      <w:hyperlink r:id="rId7" w:history="1">
        <w:r w:rsidR="00B372C4" w:rsidRPr="00AA1E7B">
          <w:rPr>
            <w:rStyle w:val="a3"/>
            <w:rFonts w:hAnsi="仿宋" w:hint="eastAsia"/>
            <w:sz w:val="32"/>
            <w:szCs w:val="32"/>
          </w:rPr>
          <w:t>xtw</w:t>
        </w:r>
        <w:r w:rsidR="00B372C4" w:rsidRPr="00AA1E7B">
          <w:rPr>
            <w:rStyle w:val="a3"/>
            <w:rFonts w:hAnsi="仿宋"/>
            <w:sz w:val="32"/>
            <w:szCs w:val="32"/>
          </w:rPr>
          <w:t>@</w:t>
        </w:r>
        <w:r w:rsidR="00B372C4" w:rsidRPr="00AA1E7B">
          <w:rPr>
            <w:rStyle w:val="a3"/>
            <w:rFonts w:hAnsi="仿宋" w:hint="eastAsia"/>
            <w:sz w:val="32"/>
            <w:szCs w:val="32"/>
          </w:rPr>
          <w:t>ncut.edu.cn</w:t>
        </w:r>
      </w:hyperlink>
    </w:p>
    <w:p w:rsidR="00657E9A" w:rsidRPr="00657E9A" w:rsidRDefault="00657E9A" w:rsidP="00657E9A">
      <w:pPr>
        <w:ind w:firstLineChars="200" w:firstLine="640"/>
        <w:rPr>
          <w:rFonts w:ascii="仿宋_GB2312" w:eastAsia="仿宋_GB2312" w:hAnsi="仿宋"/>
          <w:sz w:val="32"/>
          <w:szCs w:val="32"/>
        </w:rPr>
      </w:pPr>
    </w:p>
    <w:p w:rsidR="00657E9A" w:rsidRPr="00657E9A" w:rsidRDefault="00657E9A" w:rsidP="00B372C4">
      <w:pPr>
        <w:wordWrap w:val="0"/>
        <w:ind w:firstLineChars="200" w:firstLine="640"/>
        <w:jc w:val="right"/>
        <w:rPr>
          <w:rFonts w:ascii="仿宋_GB2312" w:eastAsia="仿宋_GB2312" w:hAnsi="仿宋"/>
          <w:sz w:val="32"/>
          <w:szCs w:val="32"/>
        </w:rPr>
      </w:pPr>
      <w:r w:rsidRPr="00657E9A">
        <w:rPr>
          <w:rFonts w:ascii="仿宋_GB2312" w:eastAsia="仿宋_GB2312" w:hAnsi="仿宋" w:hint="eastAsia"/>
          <w:sz w:val="32"/>
          <w:szCs w:val="32"/>
        </w:rPr>
        <w:t>共青团</w:t>
      </w:r>
      <w:r w:rsidR="00B372C4">
        <w:rPr>
          <w:rFonts w:ascii="仿宋_GB2312" w:eastAsia="仿宋_GB2312" w:hAnsi="仿宋" w:hint="eastAsia"/>
          <w:sz w:val="32"/>
          <w:szCs w:val="32"/>
        </w:rPr>
        <w:t>北方工业</w:t>
      </w:r>
      <w:r w:rsidRPr="00657E9A">
        <w:rPr>
          <w:rFonts w:ascii="仿宋_GB2312" w:eastAsia="仿宋_GB2312" w:hAnsi="仿宋" w:hint="eastAsia"/>
          <w:sz w:val="32"/>
          <w:szCs w:val="32"/>
        </w:rPr>
        <w:t>大学</w:t>
      </w:r>
    </w:p>
    <w:p w:rsidR="00657E9A" w:rsidRPr="00657E9A" w:rsidRDefault="00657E9A" w:rsidP="00B372C4">
      <w:pPr>
        <w:ind w:firstLineChars="200" w:firstLine="640"/>
        <w:jc w:val="right"/>
        <w:rPr>
          <w:rFonts w:ascii="仿宋_GB2312" w:eastAsia="仿宋_GB2312" w:hAnsi="仿宋"/>
          <w:sz w:val="32"/>
          <w:szCs w:val="32"/>
        </w:rPr>
      </w:pPr>
      <w:r w:rsidRPr="00657E9A">
        <w:rPr>
          <w:rFonts w:ascii="仿宋_GB2312" w:eastAsia="仿宋_GB2312" w:hAnsi="仿宋"/>
          <w:sz w:val="32"/>
          <w:szCs w:val="32"/>
        </w:rPr>
        <w:t>第</w:t>
      </w:r>
      <w:r w:rsidR="00B372C4">
        <w:rPr>
          <w:rFonts w:ascii="仿宋_GB2312" w:eastAsia="仿宋_GB2312" w:hAnsi="仿宋" w:hint="eastAsia"/>
          <w:sz w:val="32"/>
          <w:szCs w:val="32"/>
        </w:rPr>
        <w:t>八</w:t>
      </w:r>
      <w:r w:rsidRPr="00657E9A">
        <w:rPr>
          <w:rFonts w:ascii="仿宋_GB2312" w:eastAsia="仿宋_GB2312" w:hAnsi="仿宋"/>
          <w:sz w:val="32"/>
          <w:szCs w:val="32"/>
        </w:rPr>
        <w:t>次代表大会筹备委员会</w:t>
      </w:r>
    </w:p>
    <w:p w:rsidR="00657E9A" w:rsidRPr="00657E9A" w:rsidRDefault="00657E9A" w:rsidP="00B372C4">
      <w:pPr>
        <w:ind w:firstLineChars="200" w:firstLine="640"/>
        <w:jc w:val="right"/>
        <w:rPr>
          <w:rFonts w:ascii="仿宋_GB2312" w:eastAsia="仿宋_GB2312" w:hAnsi="仿宋"/>
          <w:sz w:val="32"/>
          <w:szCs w:val="32"/>
        </w:rPr>
      </w:pPr>
      <w:r w:rsidRPr="00657E9A">
        <w:rPr>
          <w:rFonts w:ascii="仿宋_GB2312" w:eastAsia="仿宋_GB2312" w:hAnsi="仿宋" w:hint="eastAsia"/>
          <w:sz w:val="32"/>
          <w:szCs w:val="32"/>
        </w:rPr>
        <w:t>201</w:t>
      </w:r>
      <w:r w:rsidR="00B372C4">
        <w:rPr>
          <w:rFonts w:ascii="仿宋_GB2312" w:eastAsia="仿宋_GB2312" w:hAnsi="仿宋" w:hint="eastAsia"/>
          <w:sz w:val="32"/>
          <w:szCs w:val="32"/>
        </w:rPr>
        <w:t>8</w:t>
      </w:r>
      <w:r w:rsidRPr="00657E9A">
        <w:rPr>
          <w:rFonts w:ascii="仿宋_GB2312" w:eastAsia="仿宋_GB2312" w:hAnsi="仿宋" w:hint="eastAsia"/>
          <w:sz w:val="32"/>
          <w:szCs w:val="32"/>
        </w:rPr>
        <w:t>年</w:t>
      </w:r>
      <w:r w:rsidR="00B372C4">
        <w:rPr>
          <w:rFonts w:ascii="仿宋_GB2312" w:eastAsia="仿宋_GB2312" w:hAnsi="仿宋" w:hint="eastAsia"/>
          <w:sz w:val="32"/>
          <w:szCs w:val="32"/>
        </w:rPr>
        <w:t>1</w:t>
      </w:r>
      <w:r w:rsidRPr="00657E9A">
        <w:rPr>
          <w:rFonts w:ascii="仿宋_GB2312" w:eastAsia="仿宋_GB2312" w:hAnsi="仿宋" w:hint="eastAsia"/>
          <w:sz w:val="32"/>
          <w:szCs w:val="32"/>
        </w:rPr>
        <w:t>月</w:t>
      </w:r>
      <w:r w:rsidR="00B95941">
        <w:rPr>
          <w:rFonts w:ascii="仿宋_GB2312" w:eastAsia="仿宋_GB2312" w:hAnsi="仿宋" w:hint="eastAsia"/>
          <w:sz w:val="32"/>
          <w:szCs w:val="32"/>
        </w:rPr>
        <w:t>30</w:t>
      </w:r>
      <w:r w:rsidRPr="00657E9A">
        <w:rPr>
          <w:rFonts w:ascii="仿宋_GB2312" w:eastAsia="仿宋_GB2312" w:hAnsi="仿宋" w:hint="eastAsia"/>
          <w:sz w:val="32"/>
          <w:szCs w:val="32"/>
        </w:rPr>
        <w:t>日</w:t>
      </w:r>
      <w:bookmarkStart w:id="0" w:name="_GoBack"/>
      <w:bookmarkEnd w:id="0"/>
    </w:p>
    <w:p w:rsidR="00B372C4" w:rsidRDefault="00B372C4">
      <w:pPr>
        <w:widowControl/>
        <w:jc w:val="left"/>
        <w:rPr>
          <w:rFonts w:ascii="仿宋_GB2312" w:eastAsia="仿宋_GB2312" w:hAnsi="仿宋"/>
          <w:sz w:val="32"/>
          <w:szCs w:val="32"/>
        </w:rPr>
      </w:pPr>
      <w:r>
        <w:rPr>
          <w:rFonts w:ascii="仿宋_GB2312" w:eastAsia="仿宋_GB2312" w:hAnsi="仿宋"/>
          <w:sz w:val="32"/>
          <w:szCs w:val="32"/>
        </w:rPr>
        <w:br w:type="page"/>
      </w:r>
    </w:p>
    <w:p w:rsidR="00B372C4" w:rsidRDefault="00B372C4" w:rsidP="00B372C4">
      <w:pPr>
        <w:rPr>
          <w:rFonts w:ascii="仿宋_GB2312" w:eastAsia="仿宋_GB2312"/>
          <w:sz w:val="30"/>
          <w:szCs w:val="30"/>
        </w:rPr>
      </w:pPr>
      <w:r>
        <w:rPr>
          <w:rFonts w:ascii="仿宋_GB2312" w:eastAsia="仿宋_GB2312" w:hint="eastAsia"/>
          <w:sz w:val="30"/>
          <w:szCs w:val="30"/>
        </w:rPr>
        <w:lastRenderedPageBreak/>
        <w:t>附件1：</w:t>
      </w:r>
    </w:p>
    <w:p w:rsidR="00B372C4" w:rsidRDefault="00C50A5C" w:rsidP="00B372C4">
      <w:pPr>
        <w:jc w:val="center"/>
        <w:rPr>
          <w:rFonts w:ascii="黑体" w:eastAsia="黑体"/>
          <w:sz w:val="36"/>
          <w:szCs w:val="36"/>
        </w:rPr>
      </w:pPr>
      <w:r>
        <w:rPr>
          <w:rFonts w:ascii="黑体" w:eastAsia="黑体" w:hint="eastAsia"/>
          <w:sz w:val="36"/>
          <w:szCs w:val="36"/>
        </w:rPr>
        <w:t>共青</w:t>
      </w:r>
      <w:r w:rsidR="00B372C4">
        <w:rPr>
          <w:rFonts w:ascii="黑体" w:eastAsia="黑体" w:hint="eastAsia"/>
          <w:sz w:val="36"/>
          <w:szCs w:val="36"/>
        </w:rPr>
        <w:t>团北方工业大学第八届委员会</w:t>
      </w:r>
    </w:p>
    <w:p w:rsidR="00B372C4" w:rsidRDefault="00B372C4" w:rsidP="00B372C4">
      <w:pPr>
        <w:jc w:val="center"/>
        <w:rPr>
          <w:rFonts w:ascii="黑体" w:eastAsia="黑体"/>
          <w:sz w:val="36"/>
          <w:szCs w:val="36"/>
        </w:rPr>
      </w:pPr>
      <w:r>
        <w:rPr>
          <w:rFonts w:ascii="黑体" w:eastAsia="黑体" w:hint="eastAsia"/>
          <w:sz w:val="36"/>
          <w:szCs w:val="36"/>
        </w:rPr>
        <w:t>委员候选人提名登记表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110"/>
        <w:gridCol w:w="845"/>
        <w:gridCol w:w="953"/>
        <w:gridCol w:w="162"/>
        <w:gridCol w:w="1259"/>
        <w:gridCol w:w="166"/>
        <w:gridCol w:w="1110"/>
        <w:gridCol w:w="1615"/>
      </w:tblGrid>
      <w:tr w:rsidR="00B372C4" w:rsidTr="005026C2">
        <w:trPr>
          <w:cantSplit/>
          <w:trHeight w:val="771"/>
        </w:trPr>
        <w:tc>
          <w:tcPr>
            <w:tcW w:w="1188" w:type="dxa"/>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姓 名</w:t>
            </w:r>
          </w:p>
        </w:tc>
        <w:tc>
          <w:tcPr>
            <w:tcW w:w="1260" w:type="dxa"/>
            <w:vAlign w:val="center"/>
          </w:tcPr>
          <w:p w:rsidR="00B372C4" w:rsidRDefault="00B372C4" w:rsidP="005026C2">
            <w:pPr>
              <w:spacing w:line="360" w:lineRule="exact"/>
              <w:jc w:val="center"/>
              <w:rPr>
                <w:rFonts w:ascii="仿宋_GB2312" w:eastAsia="仿宋_GB2312"/>
                <w:sz w:val="30"/>
                <w:szCs w:val="30"/>
              </w:rPr>
            </w:pPr>
          </w:p>
        </w:tc>
        <w:tc>
          <w:tcPr>
            <w:tcW w:w="900" w:type="dxa"/>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性别</w:t>
            </w:r>
          </w:p>
        </w:tc>
        <w:tc>
          <w:tcPr>
            <w:tcW w:w="1260" w:type="dxa"/>
            <w:gridSpan w:val="2"/>
            <w:vAlign w:val="center"/>
          </w:tcPr>
          <w:p w:rsidR="00B372C4" w:rsidRDefault="00B372C4" w:rsidP="005026C2">
            <w:pPr>
              <w:spacing w:line="360" w:lineRule="exact"/>
              <w:jc w:val="center"/>
              <w:rPr>
                <w:rFonts w:ascii="仿宋_GB2312" w:eastAsia="仿宋_GB2312"/>
                <w:sz w:val="30"/>
                <w:szCs w:val="30"/>
              </w:rPr>
            </w:pPr>
          </w:p>
        </w:tc>
        <w:tc>
          <w:tcPr>
            <w:tcW w:w="1440" w:type="dxa"/>
            <w:gridSpan w:val="2"/>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出生年月</w:t>
            </w:r>
          </w:p>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（岁）</w:t>
            </w:r>
          </w:p>
        </w:tc>
        <w:tc>
          <w:tcPr>
            <w:tcW w:w="1260" w:type="dxa"/>
            <w:vAlign w:val="center"/>
          </w:tcPr>
          <w:p w:rsidR="00B372C4" w:rsidRDefault="00B372C4" w:rsidP="005026C2">
            <w:pPr>
              <w:spacing w:line="360" w:lineRule="exact"/>
              <w:jc w:val="center"/>
              <w:rPr>
                <w:rFonts w:ascii="仿宋_GB2312" w:eastAsia="仿宋_GB2312"/>
                <w:sz w:val="30"/>
                <w:szCs w:val="30"/>
              </w:rPr>
            </w:pPr>
          </w:p>
        </w:tc>
        <w:tc>
          <w:tcPr>
            <w:tcW w:w="1800" w:type="dxa"/>
            <w:vMerge w:val="restart"/>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电子照片</w:t>
            </w:r>
          </w:p>
        </w:tc>
      </w:tr>
      <w:tr w:rsidR="00B372C4" w:rsidTr="005026C2">
        <w:trPr>
          <w:cantSplit/>
        </w:trPr>
        <w:tc>
          <w:tcPr>
            <w:tcW w:w="1188" w:type="dxa"/>
            <w:vAlign w:val="center"/>
          </w:tcPr>
          <w:p w:rsidR="00B372C4" w:rsidRDefault="00B372C4" w:rsidP="005026C2">
            <w:pPr>
              <w:jc w:val="center"/>
              <w:rPr>
                <w:rFonts w:ascii="仿宋_GB2312" w:eastAsia="仿宋_GB2312"/>
                <w:sz w:val="30"/>
                <w:szCs w:val="30"/>
              </w:rPr>
            </w:pPr>
            <w:r>
              <w:rPr>
                <w:rFonts w:ascii="仿宋_GB2312" w:eastAsia="仿宋_GB2312" w:hint="eastAsia"/>
                <w:sz w:val="30"/>
                <w:szCs w:val="30"/>
              </w:rPr>
              <w:t>民 族</w:t>
            </w:r>
          </w:p>
        </w:tc>
        <w:tc>
          <w:tcPr>
            <w:tcW w:w="1260" w:type="dxa"/>
            <w:vAlign w:val="center"/>
          </w:tcPr>
          <w:p w:rsidR="00B372C4" w:rsidRDefault="00B372C4" w:rsidP="005026C2">
            <w:pPr>
              <w:jc w:val="center"/>
              <w:rPr>
                <w:rFonts w:ascii="仿宋_GB2312" w:eastAsia="仿宋_GB2312"/>
                <w:sz w:val="30"/>
                <w:szCs w:val="30"/>
              </w:rPr>
            </w:pPr>
          </w:p>
        </w:tc>
        <w:tc>
          <w:tcPr>
            <w:tcW w:w="900" w:type="dxa"/>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籍贯</w:t>
            </w:r>
          </w:p>
        </w:tc>
        <w:tc>
          <w:tcPr>
            <w:tcW w:w="1260" w:type="dxa"/>
            <w:gridSpan w:val="2"/>
            <w:vAlign w:val="center"/>
          </w:tcPr>
          <w:p w:rsidR="00B372C4" w:rsidRDefault="00B372C4" w:rsidP="005026C2">
            <w:pPr>
              <w:jc w:val="center"/>
              <w:rPr>
                <w:rFonts w:ascii="仿宋_GB2312" w:eastAsia="仿宋_GB2312"/>
                <w:sz w:val="30"/>
                <w:szCs w:val="30"/>
              </w:rPr>
            </w:pPr>
          </w:p>
        </w:tc>
        <w:tc>
          <w:tcPr>
            <w:tcW w:w="1440" w:type="dxa"/>
            <w:gridSpan w:val="2"/>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政治面貌</w:t>
            </w:r>
          </w:p>
        </w:tc>
        <w:tc>
          <w:tcPr>
            <w:tcW w:w="1260" w:type="dxa"/>
            <w:vAlign w:val="center"/>
          </w:tcPr>
          <w:p w:rsidR="00B372C4" w:rsidRDefault="00B372C4" w:rsidP="005026C2">
            <w:pPr>
              <w:jc w:val="center"/>
              <w:rPr>
                <w:rFonts w:ascii="仿宋_GB2312" w:eastAsia="仿宋_GB2312"/>
                <w:sz w:val="30"/>
                <w:szCs w:val="30"/>
              </w:rPr>
            </w:pPr>
          </w:p>
        </w:tc>
        <w:tc>
          <w:tcPr>
            <w:tcW w:w="1800" w:type="dxa"/>
            <w:vMerge/>
            <w:vAlign w:val="center"/>
          </w:tcPr>
          <w:p w:rsidR="00B372C4" w:rsidRDefault="00B372C4" w:rsidP="005026C2">
            <w:pPr>
              <w:jc w:val="center"/>
              <w:rPr>
                <w:rFonts w:ascii="仿宋_GB2312" w:eastAsia="仿宋_GB2312"/>
                <w:sz w:val="30"/>
                <w:szCs w:val="30"/>
              </w:rPr>
            </w:pPr>
          </w:p>
        </w:tc>
      </w:tr>
      <w:tr w:rsidR="00B372C4" w:rsidTr="005026C2">
        <w:trPr>
          <w:cantSplit/>
        </w:trPr>
        <w:tc>
          <w:tcPr>
            <w:tcW w:w="1188" w:type="dxa"/>
            <w:vAlign w:val="center"/>
          </w:tcPr>
          <w:p w:rsidR="00B372C4" w:rsidRDefault="00B372C4" w:rsidP="005026C2">
            <w:pPr>
              <w:jc w:val="center"/>
              <w:rPr>
                <w:rFonts w:ascii="仿宋_GB2312" w:eastAsia="仿宋_GB2312"/>
                <w:sz w:val="30"/>
                <w:szCs w:val="30"/>
              </w:rPr>
            </w:pPr>
            <w:r>
              <w:rPr>
                <w:rFonts w:ascii="仿宋_GB2312" w:eastAsia="仿宋_GB2312" w:hint="eastAsia"/>
                <w:sz w:val="30"/>
                <w:szCs w:val="30"/>
              </w:rPr>
              <w:t>学 历</w:t>
            </w:r>
          </w:p>
        </w:tc>
        <w:tc>
          <w:tcPr>
            <w:tcW w:w="1260" w:type="dxa"/>
            <w:vAlign w:val="center"/>
          </w:tcPr>
          <w:p w:rsidR="00B372C4" w:rsidRDefault="00B372C4" w:rsidP="005026C2">
            <w:pPr>
              <w:jc w:val="center"/>
              <w:rPr>
                <w:rFonts w:ascii="仿宋_GB2312" w:eastAsia="仿宋_GB2312"/>
                <w:sz w:val="30"/>
                <w:szCs w:val="30"/>
              </w:rPr>
            </w:pPr>
          </w:p>
        </w:tc>
        <w:tc>
          <w:tcPr>
            <w:tcW w:w="900" w:type="dxa"/>
            <w:vAlign w:val="center"/>
          </w:tcPr>
          <w:p w:rsidR="00B372C4" w:rsidRDefault="00B372C4" w:rsidP="005026C2">
            <w:pPr>
              <w:jc w:val="center"/>
              <w:rPr>
                <w:rFonts w:ascii="仿宋_GB2312" w:eastAsia="仿宋_GB2312"/>
                <w:sz w:val="30"/>
                <w:szCs w:val="30"/>
              </w:rPr>
            </w:pPr>
            <w:r>
              <w:rPr>
                <w:rFonts w:ascii="仿宋_GB2312" w:eastAsia="仿宋_GB2312" w:hint="eastAsia"/>
                <w:sz w:val="30"/>
                <w:szCs w:val="30"/>
              </w:rPr>
              <w:t>学位</w:t>
            </w:r>
          </w:p>
        </w:tc>
        <w:tc>
          <w:tcPr>
            <w:tcW w:w="1260" w:type="dxa"/>
            <w:gridSpan w:val="2"/>
            <w:vAlign w:val="center"/>
          </w:tcPr>
          <w:p w:rsidR="00B372C4" w:rsidRDefault="00B372C4" w:rsidP="005026C2">
            <w:pPr>
              <w:jc w:val="center"/>
              <w:rPr>
                <w:rFonts w:ascii="仿宋_GB2312" w:eastAsia="仿宋_GB2312"/>
                <w:sz w:val="30"/>
                <w:szCs w:val="30"/>
              </w:rPr>
            </w:pPr>
          </w:p>
        </w:tc>
        <w:tc>
          <w:tcPr>
            <w:tcW w:w="1440" w:type="dxa"/>
            <w:gridSpan w:val="2"/>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是否专职团干部</w:t>
            </w:r>
          </w:p>
        </w:tc>
        <w:tc>
          <w:tcPr>
            <w:tcW w:w="1260" w:type="dxa"/>
            <w:vAlign w:val="center"/>
          </w:tcPr>
          <w:p w:rsidR="00B372C4" w:rsidRDefault="00B372C4" w:rsidP="005026C2">
            <w:pPr>
              <w:jc w:val="center"/>
              <w:rPr>
                <w:rFonts w:ascii="仿宋_GB2312" w:eastAsia="仿宋_GB2312"/>
                <w:sz w:val="30"/>
                <w:szCs w:val="30"/>
              </w:rPr>
            </w:pPr>
          </w:p>
        </w:tc>
        <w:tc>
          <w:tcPr>
            <w:tcW w:w="1800" w:type="dxa"/>
            <w:vMerge/>
            <w:vAlign w:val="center"/>
          </w:tcPr>
          <w:p w:rsidR="00B372C4" w:rsidRDefault="00B372C4" w:rsidP="005026C2">
            <w:pPr>
              <w:jc w:val="center"/>
              <w:rPr>
                <w:rFonts w:ascii="仿宋_GB2312" w:eastAsia="仿宋_GB2312"/>
                <w:sz w:val="30"/>
                <w:szCs w:val="30"/>
              </w:rPr>
            </w:pPr>
          </w:p>
        </w:tc>
      </w:tr>
      <w:tr w:rsidR="00B372C4" w:rsidTr="005026C2">
        <w:tc>
          <w:tcPr>
            <w:tcW w:w="1188" w:type="dxa"/>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单位及</w:t>
            </w:r>
          </w:p>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职务</w:t>
            </w:r>
          </w:p>
        </w:tc>
        <w:tc>
          <w:tcPr>
            <w:tcW w:w="7920" w:type="dxa"/>
            <w:gridSpan w:val="8"/>
            <w:vAlign w:val="center"/>
          </w:tcPr>
          <w:p w:rsidR="00B372C4" w:rsidRDefault="00B372C4" w:rsidP="005026C2">
            <w:pPr>
              <w:jc w:val="center"/>
              <w:rPr>
                <w:rFonts w:ascii="仿宋_GB2312" w:eastAsia="仿宋_GB2312"/>
                <w:sz w:val="30"/>
                <w:szCs w:val="30"/>
              </w:rPr>
            </w:pPr>
          </w:p>
        </w:tc>
      </w:tr>
      <w:tr w:rsidR="00B372C4" w:rsidTr="005026C2">
        <w:trPr>
          <w:trHeight w:val="3335"/>
        </w:trPr>
        <w:tc>
          <w:tcPr>
            <w:tcW w:w="1188" w:type="dxa"/>
            <w:vAlign w:val="center"/>
          </w:tcPr>
          <w:p w:rsidR="00B372C4" w:rsidRDefault="00B372C4" w:rsidP="005026C2">
            <w:pPr>
              <w:jc w:val="center"/>
              <w:rPr>
                <w:rFonts w:ascii="仿宋_GB2312" w:eastAsia="仿宋_GB2312"/>
                <w:sz w:val="30"/>
                <w:szCs w:val="30"/>
              </w:rPr>
            </w:pPr>
            <w:r>
              <w:rPr>
                <w:rFonts w:ascii="仿宋_GB2312" w:eastAsia="仿宋_GB2312" w:hint="eastAsia"/>
                <w:sz w:val="30"/>
                <w:szCs w:val="30"/>
              </w:rPr>
              <w:t>简历</w:t>
            </w:r>
          </w:p>
        </w:tc>
        <w:tc>
          <w:tcPr>
            <w:tcW w:w="7920" w:type="dxa"/>
            <w:gridSpan w:val="8"/>
            <w:vAlign w:val="center"/>
          </w:tcPr>
          <w:p w:rsidR="00B372C4" w:rsidRDefault="00B372C4" w:rsidP="005026C2">
            <w:pPr>
              <w:jc w:val="center"/>
              <w:rPr>
                <w:rFonts w:ascii="仿宋_GB2312" w:eastAsia="仿宋_GB2312"/>
                <w:sz w:val="30"/>
                <w:szCs w:val="30"/>
              </w:rPr>
            </w:pPr>
          </w:p>
        </w:tc>
      </w:tr>
      <w:tr w:rsidR="00B372C4" w:rsidTr="005026C2">
        <w:trPr>
          <w:trHeight w:val="1688"/>
        </w:trPr>
        <w:tc>
          <w:tcPr>
            <w:tcW w:w="1188" w:type="dxa"/>
            <w:vAlign w:val="center"/>
          </w:tcPr>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奖</w:t>
            </w:r>
          </w:p>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惩</w:t>
            </w:r>
          </w:p>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情</w:t>
            </w:r>
          </w:p>
          <w:p w:rsidR="00B372C4" w:rsidRDefault="00B372C4" w:rsidP="005026C2">
            <w:pPr>
              <w:spacing w:line="360" w:lineRule="exact"/>
              <w:jc w:val="center"/>
              <w:rPr>
                <w:rFonts w:ascii="仿宋_GB2312" w:eastAsia="仿宋_GB2312"/>
                <w:sz w:val="30"/>
                <w:szCs w:val="30"/>
              </w:rPr>
            </w:pPr>
            <w:r>
              <w:rPr>
                <w:rFonts w:ascii="仿宋_GB2312" w:eastAsia="仿宋_GB2312" w:hint="eastAsia"/>
                <w:sz w:val="30"/>
                <w:szCs w:val="30"/>
              </w:rPr>
              <w:t>况</w:t>
            </w:r>
          </w:p>
        </w:tc>
        <w:tc>
          <w:tcPr>
            <w:tcW w:w="7920" w:type="dxa"/>
            <w:gridSpan w:val="8"/>
            <w:vAlign w:val="center"/>
          </w:tcPr>
          <w:p w:rsidR="00B372C4" w:rsidRDefault="00B372C4" w:rsidP="005026C2">
            <w:pPr>
              <w:jc w:val="center"/>
              <w:rPr>
                <w:rFonts w:ascii="仿宋_GB2312" w:eastAsia="仿宋_GB2312"/>
                <w:sz w:val="30"/>
                <w:szCs w:val="30"/>
              </w:rPr>
            </w:pPr>
          </w:p>
        </w:tc>
      </w:tr>
      <w:tr w:rsidR="00B372C4" w:rsidTr="005026C2">
        <w:trPr>
          <w:cantSplit/>
          <w:trHeight w:val="2797"/>
        </w:trPr>
        <w:tc>
          <w:tcPr>
            <w:tcW w:w="1188" w:type="dxa"/>
            <w:textDirection w:val="tbRlV"/>
            <w:vAlign w:val="center"/>
          </w:tcPr>
          <w:p w:rsidR="00B372C4" w:rsidRDefault="00B372C4" w:rsidP="005026C2">
            <w:pPr>
              <w:spacing w:line="360" w:lineRule="exact"/>
              <w:ind w:left="113" w:right="113"/>
              <w:jc w:val="center"/>
              <w:rPr>
                <w:rFonts w:ascii="仿宋_GB2312" w:eastAsia="仿宋_GB2312"/>
                <w:sz w:val="30"/>
                <w:szCs w:val="30"/>
              </w:rPr>
            </w:pPr>
          </w:p>
          <w:p w:rsidR="00B372C4" w:rsidRDefault="00B372C4" w:rsidP="005026C2">
            <w:pPr>
              <w:spacing w:line="360" w:lineRule="exact"/>
              <w:ind w:left="113" w:right="113"/>
              <w:jc w:val="center"/>
              <w:rPr>
                <w:rFonts w:ascii="仿宋_GB2312" w:eastAsia="仿宋_GB2312"/>
                <w:sz w:val="30"/>
                <w:szCs w:val="30"/>
              </w:rPr>
            </w:pPr>
            <w:r>
              <w:rPr>
                <w:rFonts w:ascii="仿宋_GB2312" w:eastAsia="仿宋_GB2312" w:hint="eastAsia"/>
                <w:sz w:val="30"/>
                <w:szCs w:val="30"/>
              </w:rPr>
              <w:t>团委意见</w:t>
            </w:r>
          </w:p>
          <w:p w:rsidR="00B372C4" w:rsidRDefault="00B372C4" w:rsidP="005026C2">
            <w:pPr>
              <w:spacing w:line="360" w:lineRule="exact"/>
              <w:ind w:left="113" w:right="113"/>
              <w:jc w:val="center"/>
              <w:rPr>
                <w:rFonts w:ascii="仿宋_GB2312" w:eastAsia="仿宋_GB2312"/>
                <w:sz w:val="30"/>
                <w:szCs w:val="30"/>
              </w:rPr>
            </w:pPr>
            <w:r>
              <w:rPr>
                <w:rFonts w:ascii="仿宋_GB2312" w:eastAsia="仿宋_GB2312" w:hint="eastAsia"/>
                <w:sz w:val="30"/>
                <w:szCs w:val="30"/>
              </w:rPr>
              <w:t>提名单位</w:t>
            </w:r>
          </w:p>
          <w:p w:rsidR="00B372C4" w:rsidRDefault="00B372C4" w:rsidP="005026C2">
            <w:pPr>
              <w:spacing w:line="360" w:lineRule="exact"/>
              <w:ind w:left="113" w:right="113"/>
              <w:jc w:val="center"/>
              <w:rPr>
                <w:rFonts w:ascii="仿宋_GB2312" w:eastAsia="仿宋_GB2312"/>
                <w:sz w:val="30"/>
                <w:szCs w:val="30"/>
              </w:rPr>
            </w:pPr>
          </w:p>
        </w:tc>
        <w:tc>
          <w:tcPr>
            <w:tcW w:w="3240" w:type="dxa"/>
            <w:gridSpan w:val="3"/>
            <w:vAlign w:val="center"/>
          </w:tcPr>
          <w:p w:rsidR="00B372C4" w:rsidRDefault="00B372C4" w:rsidP="005026C2">
            <w:pPr>
              <w:jc w:val="center"/>
              <w:rPr>
                <w:rFonts w:ascii="仿宋_GB2312" w:eastAsia="仿宋_GB2312"/>
                <w:sz w:val="30"/>
                <w:szCs w:val="30"/>
              </w:rPr>
            </w:pPr>
          </w:p>
          <w:p w:rsidR="00B372C4" w:rsidRDefault="00B372C4" w:rsidP="005026C2">
            <w:pPr>
              <w:jc w:val="center"/>
              <w:rPr>
                <w:rFonts w:ascii="仿宋_GB2312" w:eastAsia="仿宋_GB2312"/>
                <w:sz w:val="30"/>
                <w:szCs w:val="30"/>
              </w:rPr>
            </w:pPr>
          </w:p>
          <w:p w:rsidR="00B372C4" w:rsidRDefault="00B372C4" w:rsidP="005026C2">
            <w:pPr>
              <w:jc w:val="center"/>
              <w:rPr>
                <w:rFonts w:ascii="仿宋_GB2312" w:eastAsia="仿宋_GB2312"/>
                <w:sz w:val="30"/>
                <w:szCs w:val="30"/>
              </w:rPr>
            </w:pPr>
            <w:r>
              <w:rPr>
                <w:rFonts w:ascii="仿宋_GB2312" w:eastAsia="仿宋_GB2312" w:hint="eastAsia"/>
                <w:sz w:val="30"/>
                <w:szCs w:val="30"/>
              </w:rPr>
              <w:t xml:space="preserve">     （盖章）</w:t>
            </w:r>
          </w:p>
          <w:p w:rsidR="00B372C4" w:rsidRDefault="00B372C4" w:rsidP="005026C2">
            <w:pPr>
              <w:jc w:val="center"/>
              <w:rPr>
                <w:rFonts w:ascii="仿宋_GB2312" w:eastAsia="仿宋_GB2312"/>
                <w:sz w:val="30"/>
                <w:szCs w:val="30"/>
              </w:rPr>
            </w:pPr>
            <w:r>
              <w:rPr>
                <w:rFonts w:ascii="仿宋_GB2312" w:eastAsia="仿宋_GB2312" w:hint="eastAsia"/>
                <w:sz w:val="30"/>
                <w:szCs w:val="30"/>
              </w:rPr>
              <w:t xml:space="preserve">     年  月  日</w:t>
            </w:r>
          </w:p>
        </w:tc>
        <w:tc>
          <w:tcPr>
            <w:tcW w:w="1440" w:type="dxa"/>
            <w:gridSpan w:val="2"/>
            <w:textDirection w:val="tbRlV"/>
            <w:vAlign w:val="center"/>
          </w:tcPr>
          <w:p w:rsidR="00B372C4" w:rsidRDefault="00B372C4" w:rsidP="005026C2">
            <w:pPr>
              <w:spacing w:line="360" w:lineRule="exact"/>
              <w:ind w:left="113" w:right="113"/>
              <w:jc w:val="center"/>
              <w:rPr>
                <w:rFonts w:ascii="仿宋_GB2312" w:eastAsia="仿宋_GB2312"/>
                <w:sz w:val="30"/>
                <w:szCs w:val="30"/>
              </w:rPr>
            </w:pPr>
          </w:p>
          <w:p w:rsidR="00B372C4" w:rsidRDefault="00B372C4" w:rsidP="005026C2">
            <w:pPr>
              <w:spacing w:line="360" w:lineRule="exact"/>
              <w:ind w:left="113" w:right="113"/>
              <w:jc w:val="center"/>
              <w:rPr>
                <w:rFonts w:ascii="仿宋_GB2312" w:eastAsia="仿宋_GB2312"/>
                <w:sz w:val="30"/>
                <w:szCs w:val="30"/>
              </w:rPr>
            </w:pPr>
            <w:r>
              <w:rPr>
                <w:rFonts w:ascii="仿宋_GB2312" w:eastAsia="仿宋_GB2312" w:hint="eastAsia"/>
                <w:sz w:val="30"/>
                <w:szCs w:val="30"/>
              </w:rPr>
              <w:t>党 委 意 见</w:t>
            </w:r>
          </w:p>
          <w:p w:rsidR="00B372C4" w:rsidRDefault="00B372C4" w:rsidP="005026C2">
            <w:pPr>
              <w:spacing w:line="360" w:lineRule="exact"/>
              <w:ind w:left="113" w:right="113"/>
              <w:jc w:val="center"/>
              <w:rPr>
                <w:rFonts w:ascii="仿宋_GB2312" w:eastAsia="仿宋_GB2312"/>
                <w:sz w:val="30"/>
                <w:szCs w:val="30"/>
              </w:rPr>
            </w:pPr>
            <w:r>
              <w:rPr>
                <w:rFonts w:ascii="仿宋_GB2312" w:eastAsia="仿宋_GB2312" w:hint="eastAsia"/>
                <w:sz w:val="30"/>
                <w:szCs w:val="30"/>
              </w:rPr>
              <w:t>提 名 单 位</w:t>
            </w:r>
          </w:p>
          <w:p w:rsidR="00B372C4" w:rsidRDefault="00B372C4" w:rsidP="005026C2">
            <w:pPr>
              <w:spacing w:line="360" w:lineRule="exact"/>
              <w:ind w:left="113" w:right="113"/>
              <w:jc w:val="center"/>
              <w:rPr>
                <w:rFonts w:ascii="仿宋_GB2312" w:eastAsia="仿宋_GB2312"/>
                <w:sz w:val="30"/>
                <w:szCs w:val="30"/>
              </w:rPr>
            </w:pPr>
          </w:p>
        </w:tc>
        <w:tc>
          <w:tcPr>
            <w:tcW w:w="3240" w:type="dxa"/>
            <w:gridSpan w:val="3"/>
            <w:vAlign w:val="center"/>
          </w:tcPr>
          <w:p w:rsidR="00B372C4" w:rsidRDefault="00B372C4" w:rsidP="005026C2">
            <w:pPr>
              <w:jc w:val="center"/>
              <w:rPr>
                <w:rFonts w:ascii="仿宋_GB2312" w:eastAsia="仿宋_GB2312"/>
                <w:sz w:val="30"/>
                <w:szCs w:val="30"/>
              </w:rPr>
            </w:pPr>
          </w:p>
          <w:p w:rsidR="00B372C4" w:rsidRDefault="00B372C4" w:rsidP="005026C2">
            <w:pPr>
              <w:jc w:val="center"/>
              <w:rPr>
                <w:rFonts w:ascii="仿宋_GB2312" w:eastAsia="仿宋_GB2312"/>
                <w:sz w:val="30"/>
                <w:szCs w:val="30"/>
              </w:rPr>
            </w:pPr>
          </w:p>
          <w:p w:rsidR="00B372C4" w:rsidRDefault="00B372C4" w:rsidP="005026C2">
            <w:pPr>
              <w:jc w:val="center"/>
              <w:rPr>
                <w:rFonts w:ascii="仿宋_GB2312" w:eastAsia="仿宋_GB2312"/>
                <w:sz w:val="30"/>
                <w:szCs w:val="30"/>
              </w:rPr>
            </w:pPr>
            <w:r>
              <w:rPr>
                <w:rFonts w:ascii="仿宋_GB2312" w:eastAsia="仿宋_GB2312" w:hint="eastAsia"/>
                <w:sz w:val="30"/>
                <w:szCs w:val="30"/>
              </w:rPr>
              <w:t xml:space="preserve">      （盖章）</w:t>
            </w:r>
          </w:p>
          <w:p w:rsidR="00B372C4" w:rsidRDefault="00B372C4" w:rsidP="005026C2">
            <w:pPr>
              <w:jc w:val="center"/>
              <w:rPr>
                <w:rFonts w:ascii="仿宋_GB2312" w:eastAsia="仿宋_GB2312"/>
                <w:sz w:val="30"/>
                <w:szCs w:val="30"/>
              </w:rPr>
            </w:pPr>
            <w:r>
              <w:rPr>
                <w:rFonts w:ascii="仿宋_GB2312" w:eastAsia="仿宋_GB2312" w:hint="eastAsia"/>
                <w:sz w:val="30"/>
                <w:szCs w:val="30"/>
              </w:rPr>
              <w:t xml:space="preserve">      年  月  日</w:t>
            </w:r>
          </w:p>
        </w:tc>
      </w:tr>
      <w:tr w:rsidR="00B372C4" w:rsidTr="005026C2">
        <w:tc>
          <w:tcPr>
            <w:tcW w:w="1188" w:type="dxa"/>
            <w:vAlign w:val="center"/>
          </w:tcPr>
          <w:p w:rsidR="00B372C4" w:rsidRDefault="00B372C4" w:rsidP="005026C2">
            <w:pPr>
              <w:jc w:val="center"/>
              <w:rPr>
                <w:rFonts w:ascii="仿宋_GB2312" w:eastAsia="仿宋_GB2312"/>
                <w:sz w:val="30"/>
                <w:szCs w:val="30"/>
              </w:rPr>
            </w:pPr>
            <w:r>
              <w:rPr>
                <w:rFonts w:ascii="仿宋_GB2312" w:eastAsia="仿宋_GB2312" w:hint="eastAsia"/>
                <w:sz w:val="30"/>
                <w:szCs w:val="30"/>
              </w:rPr>
              <w:t>备注</w:t>
            </w:r>
          </w:p>
        </w:tc>
        <w:tc>
          <w:tcPr>
            <w:tcW w:w="7920" w:type="dxa"/>
            <w:gridSpan w:val="8"/>
            <w:vAlign w:val="center"/>
          </w:tcPr>
          <w:p w:rsidR="00B372C4" w:rsidRDefault="00B372C4" w:rsidP="005026C2">
            <w:pPr>
              <w:jc w:val="center"/>
              <w:rPr>
                <w:rFonts w:ascii="仿宋_GB2312" w:eastAsia="仿宋_GB2312"/>
                <w:sz w:val="30"/>
                <w:szCs w:val="30"/>
              </w:rPr>
            </w:pPr>
          </w:p>
        </w:tc>
      </w:tr>
    </w:tbl>
    <w:p w:rsidR="00B372C4" w:rsidRDefault="00B372C4" w:rsidP="00B372C4">
      <w:pPr>
        <w:ind w:firstLineChars="200" w:firstLine="420"/>
      </w:pPr>
    </w:p>
    <w:p w:rsidR="00B372C4" w:rsidRDefault="00B372C4" w:rsidP="00B372C4">
      <w:pPr>
        <w:ind w:firstLineChars="200" w:firstLine="420"/>
        <w:sectPr w:rsidR="00B372C4">
          <w:pgSz w:w="11906" w:h="16838"/>
          <w:pgMar w:top="1440" w:right="1800" w:bottom="1440" w:left="1800" w:header="851" w:footer="992" w:gutter="0"/>
          <w:cols w:space="425"/>
          <w:docGrid w:type="lines" w:linePitch="312"/>
        </w:sectPr>
      </w:pPr>
    </w:p>
    <w:p w:rsidR="00B372C4" w:rsidRDefault="00B372C4" w:rsidP="00B372C4">
      <w:pPr>
        <w:spacing w:line="500" w:lineRule="exact"/>
        <w:rPr>
          <w:rFonts w:ascii="仿宋_GB2312" w:eastAsia="仿宋_GB2312"/>
          <w:sz w:val="30"/>
          <w:szCs w:val="30"/>
        </w:rPr>
      </w:pPr>
      <w:r>
        <w:rPr>
          <w:rFonts w:ascii="仿宋_GB2312" w:eastAsia="仿宋_GB2312" w:hint="eastAsia"/>
          <w:sz w:val="30"/>
          <w:szCs w:val="30"/>
        </w:rPr>
        <w:lastRenderedPageBreak/>
        <w:t>附件2：</w:t>
      </w:r>
    </w:p>
    <w:p w:rsidR="00B372C4" w:rsidRDefault="00C50A5C" w:rsidP="00B372C4">
      <w:pPr>
        <w:spacing w:line="500" w:lineRule="exact"/>
        <w:jc w:val="center"/>
        <w:rPr>
          <w:rFonts w:ascii="黑体" w:eastAsia="黑体"/>
          <w:sz w:val="36"/>
          <w:szCs w:val="36"/>
        </w:rPr>
      </w:pPr>
      <w:r>
        <w:rPr>
          <w:rFonts w:ascii="黑体" w:eastAsia="黑体" w:hint="eastAsia"/>
          <w:sz w:val="36"/>
          <w:szCs w:val="36"/>
        </w:rPr>
        <w:t>共青</w:t>
      </w:r>
      <w:r w:rsidR="00B372C4">
        <w:rPr>
          <w:rFonts w:ascii="黑体" w:eastAsia="黑体" w:hint="eastAsia"/>
          <w:sz w:val="36"/>
          <w:szCs w:val="36"/>
        </w:rPr>
        <w:t>团北方工业大学第八届委员会委员候选人提名汇总表</w:t>
      </w:r>
    </w:p>
    <w:p w:rsidR="00C50A5C" w:rsidRDefault="00C50A5C" w:rsidP="00B372C4">
      <w:pPr>
        <w:spacing w:line="500" w:lineRule="exact"/>
        <w:jc w:val="center"/>
        <w:rPr>
          <w:rFonts w:ascii="黑体" w:eastAsia="黑体"/>
          <w:sz w:val="36"/>
          <w:szCs w:val="36"/>
        </w:rPr>
      </w:pPr>
    </w:p>
    <w:p w:rsidR="00B372C4" w:rsidRDefault="00B372C4" w:rsidP="00B372C4">
      <w:pPr>
        <w:rPr>
          <w:rFonts w:ascii="仿宋_GB2312" w:eastAsia="仿宋_GB2312"/>
          <w:sz w:val="30"/>
          <w:szCs w:val="30"/>
        </w:rPr>
      </w:pPr>
      <w:r>
        <w:rPr>
          <w:rFonts w:ascii="仿宋_GB2312" w:eastAsia="仿宋_GB2312" w:hint="eastAsia"/>
          <w:sz w:val="30"/>
          <w:szCs w:val="30"/>
        </w:rPr>
        <w:t>单位（盖章）：                                                              2018年</w:t>
      </w:r>
      <w:r w:rsidR="00C50A5C">
        <w:rPr>
          <w:rFonts w:ascii="仿宋_GB2312" w:eastAsia="仿宋_GB2312" w:hint="eastAsia"/>
          <w:sz w:val="30"/>
          <w:szCs w:val="30"/>
        </w:rPr>
        <w:t>3</w:t>
      </w:r>
      <w:r>
        <w:rPr>
          <w:rFonts w:ascii="仿宋_GB2312" w:eastAsia="仿宋_GB2312" w:hint="eastAsia"/>
          <w:sz w:val="30"/>
          <w:szCs w:val="3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3242"/>
        <w:gridCol w:w="749"/>
        <w:gridCol w:w="550"/>
        <w:gridCol w:w="1440"/>
        <w:gridCol w:w="1440"/>
        <w:gridCol w:w="1260"/>
        <w:gridCol w:w="1509"/>
        <w:gridCol w:w="1812"/>
        <w:gridCol w:w="999"/>
      </w:tblGrid>
      <w:tr w:rsidR="00B372C4" w:rsidTr="00B372C4">
        <w:tc>
          <w:tcPr>
            <w:tcW w:w="1147" w:type="dxa"/>
            <w:vAlign w:val="center"/>
          </w:tcPr>
          <w:p w:rsidR="00B372C4" w:rsidRDefault="00B372C4" w:rsidP="005026C2">
            <w:pPr>
              <w:jc w:val="center"/>
              <w:rPr>
                <w:rFonts w:ascii="仿宋_GB2312" w:eastAsia="仿宋_GB2312"/>
                <w:b/>
                <w:sz w:val="28"/>
                <w:szCs w:val="28"/>
              </w:rPr>
            </w:pPr>
            <w:r>
              <w:rPr>
                <w:rFonts w:ascii="仿宋_GB2312" w:eastAsia="仿宋_GB2312" w:hint="eastAsia"/>
                <w:b/>
                <w:sz w:val="28"/>
                <w:szCs w:val="28"/>
              </w:rPr>
              <w:t>姓名</w:t>
            </w:r>
          </w:p>
        </w:tc>
        <w:tc>
          <w:tcPr>
            <w:tcW w:w="3242" w:type="dxa"/>
            <w:vAlign w:val="center"/>
          </w:tcPr>
          <w:p w:rsidR="00B372C4" w:rsidRDefault="00B372C4" w:rsidP="005026C2">
            <w:pPr>
              <w:jc w:val="center"/>
              <w:rPr>
                <w:rFonts w:ascii="仿宋_GB2312" w:eastAsia="仿宋_GB2312"/>
                <w:b/>
                <w:sz w:val="28"/>
                <w:szCs w:val="28"/>
              </w:rPr>
            </w:pPr>
            <w:r>
              <w:rPr>
                <w:rFonts w:ascii="仿宋_GB2312" w:eastAsia="仿宋_GB2312" w:hint="eastAsia"/>
                <w:b/>
                <w:sz w:val="28"/>
                <w:szCs w:val="28"/>
              </w:rPr>
              <w:t>工作单位及职务</w:t>
            </w:r>
          </w:p>
        </w:tc>
        <w:tc>
          <w:tcPr>
            <w:tcW w:w="749"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性别</w:t>
            </w:r>
          </w:p>
        </w:tc>
        <w:tc>
          <w:tcPr>
            <w:tcW w:w="550"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民族</w:t>
            </w:r>
          </w:p>
        </w:tc>
        <w:tc>
          <w:tcPr>
            <w:tcW w:w="1440"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出生年月</w:t>
            </w:r>
          </w:p>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（岁）</w:t>
            </w:r>
          </w:p>
        </w:tc>
        <w:tc>
          <w:tcPr>
            <w:tcW w:w="1440"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政治面貌</w:t>
            </w:r>
          </w:p>
        </w:tc>
        <w:tc>
          <w:tcPr>
            <w:tcW w:w="1260"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学历</w:t>
            </w:r>
          </w:p>
        </w:tc>
        <w:tc>
          <w:tcPr>
            <w:tcW w:w="1509" w:type="dxa"/>
            <w:vAlign w:val="center"/>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学位</w:t>
            </w:r>
          </w:p>
        </w:tc>
        <w:tc>
          <w:tcPr>
            <w:tcW w:w="1812" w:type="dxa"/>
          </w:tcPr>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是否专职</w:t>
            </w:r>
          </w:p>
          <w:p w:rsidR="00B372C4" w:rsidRDefault="00B372C4" w:rsidP="005026C2">
            <w:pPr>
              <w:spacing w:line="340" w:lineRule="exact"/>
              <w:jc w:val="center"/>
              <w:rPr>
                <w:rFonts w:ascii="仿宋_GB2312" w:eastAsia="仿宋_GB2312"/>
                <w:b/>
                <w:sz w:val="28"/>
                <w:szCs w:val="28"/>
              </w:rPr>
            </w:pPr>
            <w:r>
              <w:rPr>
                <w:rFonts w:ascii="仿宋_GB2312" w:eastAsia="仿宋_GB2312" w:hint="eastAsia"/>
                <w:b/>
                <w:sz w:val="28"/>
                <w:szCs w:val="28"/>
              </w:rPr>
              <w:t>团干部</w:t>
            </w:r>
          </w:p>
        </w:tc>
        <w:tc>
          <w:tcPr>
            <w:tcW w:w="999" w:type="dxa"/>
            <w:vAlign w:val="center"/>
          </w:tcPr>
          <w:p w:rsidR="00B372C4" w:rsidRDefault="00B372C4" w:rsidP="005026C2">
            <w:pPr>
              <w:jc w:val="center"/>
              <w:rPr>
                <w:rFonts w:ascii="仿宋_GB2312" w:eastAsia="仿宋_GB2312"/>
                <w:b/>
                <w:sz w:val="28"/>
                <w:szCs w:val="28"/>
              </w:rPr>
            </w:pPr>
            <w:r>
              <w:rPr>
                <w:rFonts w:ascii="仿宋_GB2312" w:eastAsia="仿宋_GB2312" w:hint="eastAsia"/>
                <w:b/>
                <w:sz w:val="28"/>
                <w:szCs w:val="28"/>
              </w:rPr>
              <w:t>备注</w:t>
            </w:r>
          </w:p>
        </w:tc>
      </w:tr>
      <w:tr w:rsidR="00B372C4" w:rsidTr="00B372C4">
        <w:trPr>
          <w:trHeight w:val="858"/>
        </w:trPr>
        <w:tc>
          <w:tcPr>
            <w:tcW w:w="1147" w:type="dxa"/>
          </w:tcPr>
          <w:p w:rsidR="00B372C4" w:rsidRDefault="00B372C4" w:rsidP="005026C2">
            <w:pPr>
              <w:rPr>
                <w:rFonts w:ascii="仿宋_GB2312" w:eastAsia="仿宋_GB2312"/>
                <w:sz w:val="30"/>
                <w:szCs w:val="30"/>
              </w:rPr>
            </w:pPr>
          </w:p>
        </w:tc>
        <w:tc>
          <w:tcPr>
            <w:tcW w:w="3242" w:type="dxa"/>
          </w:tcPr>
          <w:p w:rsidR="00B372C4" w:rsidRDefault="00B372C4" w:rsidP="005026C2">
            <w:pPr>
              <w:rPr>
                <w:rFonts w:ascii="仿宋_GB2312" w:eastAsia="仿宋_GB2312"/>
                <w:sz w:val="30"/>
                <w:szCs w:val="30"/>
              </w:rPr>
            </w:pPr>
          </w:p>
        </w:tc>
        <w:tc>
          <w:tcPr>
            <w:tcW w:w="749" w:type="dxa"/>
          </w:tcPr>
          <w:p w:rsidR="00B372C4" w:rsidRDefault="00B372C4" w:rsidP="005026C2">
            <w:pPr>
              <w:rPr>
                <w:rFonts w:ascii="仿宋_GB2312" w:eastAsia="仿宋_GB2312"/>
                <w:sz w:val="30"/>
                <w:szCs w:val="30"/>
              </w:rPr>
            </w:pPr>
          </w:p>
        </w:tc>
        <w:tc>
          <w:tcPr>
            <w:tcW w:w="55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260" w:type="dxa"/>
          </w:tcPr>
          <w:p w:rsidR="00B372C4" w:rsidRDefault="00B372C4" w:rsidP="005026C2">
            <w:pPr>
              <w:rPr>
                <w:rFonts w:ascii="仿宋_GB2312" w:eastAsia="仿宋_GB2312"/>
                <w:sz w:val="30"/>
                <w:szCs w:val="30"/>
              </w:rPr>
            </w:pPr>
          </w:p>
        </w:tc>
        <w:tc>
          <w:tcPr>
            <w:tcW w:w="1509" w:type="dxa"/>
          </w:tcPr>
          <w:p w:rsidR="00B372C4" w:rsidRDefault="00B372C4" w:rsidP="005026C2">
            <w:pPr>
              <w:rPr>
                <w:rFonts w:ascii="仿宋_GB2312" w:eastAsia="仿宋_GB2312"/>
                <w:sz w:val="30"/>
                <w:szCs w:val="30"/>
              </w:rPr>
            </w:pPr>
          </w:p>
        </w:tc>
        <w:tc>
          <w:tcPr>
            <w:tcW w:w="1812" w:type="dxa"/>
          </w:tcPr>
          <w:p w:rsidR="00B372C4" w:rsidRDefault="00B372C4" w:rsidP="005026C2">
            <w:pPr>
              <w:rPr>
                <w:rFonts w:ascii="仿宋_GB2312" w:eastAsia="仿宋_GB2312"/>
                <w:sz w:val="30"/>
                <w:szCs w:val="30"/>
              </w:rPr>
            </w:pPr>
          </w:p>
        </w:tc>
        <w:tc>
          <w:tcPr>
            <w:tcW w:w="999" w:type="dxa"/>
          </w:tcPr>
          <w:p w:rsidR="00B372C4" w:rsidRDefault="00B372C4" w:rsidP="005026C2">
            <w:pPr>
              <w:rPr>
                <w:rFonts w:ascii="仿宋_GB2312" w:eastAsia="仿宋_GB2312"/>
                <w:sz w:val="30"/>
                <w:szCs w:val="30"/>
              </w:rPr>
            </w:pPr>
          </w:p>
        </w:tc>
      </w:tr>
      <w:tr w:rsidR="00B372C4" w:rsidTr="00B372C4">
        <w:trPr>
          <w:trHeight w:val="770"/>
        </w:trPr>
        <w:tc>
          <w:tcPr>
            <w:tcW w:w="1147" w:type="dxa"/>
          </w:tcPr>
          <w:p w:rsidR="00B372C4" w:rsidRDefault="00B372C4" w:rsidP="005026C2">
            <w:pPr>
              <w:rPr>
                <w:rFonts w:ascii="仿宋_GB2312" w:eastAsia="仿宋_GB2312"/>
                <w:sz w:val="30"/>
                <w:szCs w:val="30"/>
              </w:rPr>
            </w:pPr>
          </w:p>
        </w:tc>
        <w:tc>
          <w:tcPr>
            <w:tcW w:w="3242" w:type="dxa"/>
          </w:tcPr>
          <w:p w:rsidR="00B372C4" w:rsidRDefault="00B372C4" w:rsidP="005026C2">
            <w:pPr>
              <w:rPr>
                <w:rFonts w:ascii="仿宋_GB2312" w:eastAsia="仿宋_GB2312"/>
                <w:sz w:val="30"/>
                <w:szCs w:val="30"/>
              </w:rPr>
            </w:pPr>
          </w:p>
        </w:tc>
        <w:tc>
          <w:tcPr>
            <w:tcW w:w="749" w:type="dxa"/>
          </w:tcPr>
          <w:p w:rsidR="00B372C4" w:rsidRDefault="00B372C4" w:rsidP="005026C2">
            <w:pPr>
              <w:rPr>
                <w:rFonts w:ascii="仿宋_GB2312" w:eastAsia="仿宋_GB2312"/>
                <w:sz w:val="30"/>
                <w:szCs w:val="30"/>
              </w:rPr>
            </w:pPr>
          </w:p>
        </w:tc>
        <w:tc>
          <w:tcPr>
            <w:tcW w:w="55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260" w:type="dxa"/>
          </w:tcPr>
          <w:p w:rsidR="00B372C4" w:rsidRDefault="00B372C4" w:rsidP="005026C2">
            <w:pPr>
              <w:rPr>
                <w:rFonts w:ascii="仿宋_GB2312" w:eastAsia="仿宋_GB2312"/>
                <w:sz w:val="30"/>
                <w:szCs w:val="30"/>
              </w:rPr>
            </w:pPr>
          </w:p>
        </w:tc>
        <w:tc>
          <w:tcPr>
            <w:tcW w:w="1509" w:type="dxa"/>
          </w:tcPr>
          <w:p w:rsidR="00B372C4" w:rsidRDefault="00B372C4" w:rsidP="005026C2">
            <w:pPr>
              <w:rPr>
                <w:rFonts w:ascii="仿宋_GB2312" w:eastAsia="仿宋_GB2312"/>
                <w:sz w:val="30"/>
                <w:szCs w:val="30"/>
              </w:rPr>
            </w:pPr>
          </w:p>
        </w:tc>
        <w:tc>
          <w:tcPr>
            <w:tcW w:w="1812" w:type="dxa"/>
          </w:tcPr>
          <w:p w:rsidR="00B372C4" w:rsidRDefault="00B372C4" w:rsidP="005026C2">
            <w:pPr>
              <w:rPr>
                <w:rFonts w:ascii="仿宋_GB2312" w:eastAsia="仿宋_GB2312"/>
                <w:sz w:val="30"/>
                <w:szCs w:val="30"/>
              </w:rPr>
            </w:pPr>
          </w:p>
        </w:tc>
        <w:tc>
          <w:tcPr>
            <w:tcW w:w="999" w:type="dxa"/>
          </w:tcPr>
          <w:p w:rsidR="00B372C4" w:rsidRDefault="00B372C4" w:rsidP="005026C2">
            <w:pPr>
              <w:rPr>
                <w:rFonts w:ascii="仿宋_GB2312" w:eastAsia="仿宋_GB2312"/>
                <w:sz w:val="30"/>
                <w:szCs w:val="30"/>
              </w:rPr>
            </w:pPr>
          </w:p>
        </w:tc>
      </w:tr>
      <w:tr w:rsidR="00B372C4" w:rsidTr="00B372C4">
        <w:trPr>
          <w:trHeight w:val="767"/>
        </w:trPr>
        <w:tc>
          <w:tcPr>
            <w:tcW w:w="1147" w:type="dxa"/>
          </w:tcPr>
          <w:p w:rsidR="00B372C4" w:rsidRDefault="00B372C4" w:rsidP="005026C2">
            <w:pPr>
              <w:rPr>
                <w:rFonts w:ascii="仿宋_GB2312" w:eastAsia="仿宋_GB2312"/>
                <w:sz w:val="30"/>
                <w:szCs w:val="30"/>
              </w:rPr>
            </w:pPr>
          </w:p>
        </w:tc>
        <w:tc>
          <w:tcPr>
            <w:tcW w:w="3242" w:type="dxa"/>
          </w:tcPr>
          <w:p w:rsidR="00B372C4" w:rsidRDefault="00B372C4" w:rsidP="005026C2">
            <w:pPr>
              <w:rPr>
                <w:rFonts w:ascii="仿宋_GB2312" w:eastAsia="仿宋_GB2312"/>
                <w:sz w:val="30"/>
                <w:szCs w:val="30"/>
              </w:rPr>
            </w:pPr>
          </w:p>
        </w:tc>
        <w:tc>
          <w:tcPr>
            <w:tcW w:w="749" w:type="dxa"/>
          </w:tcPr>
          <w:p w:rsidR="00B372C4" w:rsidRDefault="00B372C4" w:rsidP="005026C2">
            <w:pPr>
              <w:rPr>
                <w:rFonts w:ascii="仿宋_GB2312" w:eastAsia="仿宋_GB2312"/>
                <w:sz w:val="30"/>
                <w:szCs w:val="30"/>
              </w:rPr>
            </w:pPr>
          </w:p>
        </w:tc>
        <w:tc>
          <w:tcPr>
            <w:tcW w:w="55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260" w:type="dxa"/>
          </w:tcPr>
          <w:p w:rsidR="00B372C4" w:rsidRDefault="00B372C4" w:rsidP="005026C2">
            <w:pPr>
              <w:rPr>
                <w:rFonts w:ascii="仿宋_GB2312" w:eastAsia="仿宋_GB2312"/>
                <w:sz w:val="30"/>
                <w:szCs w:val="30"/>
              </w:rPr>
            </w:pPr>
          </w:p>
        </w:tc>
        <w:tc>
          <w:tcPr>
            <w:tcW w:w="1509" w:type="dxa"/>
          </w:tcPr>
          <w:p w:rsidR="00B372C4" w:rsidRDefault="00B372C4" w:rsidP="005026C2">
            <w:pPr>
              <w:rPr>
                <w:rFonts w:ascii="仿宋_GB2312" w:eastAsia="仿宋_GB2312"/>
                <w:sz w:val="30"/>
                <w:szCs w:val="30"/>
              </w:rPr>
            </w:pPr>
          </w:p>
        </w:tc>
        <w:tc>
          <w:tcPr>
            <w:tcW w:w="1812" w:type="dxa"/>
          </w:tcPr>
          <w:p w:rsidR="00B372C4" w:rsidRDefault="00B372C4" w:rsidP="005026C2">
            <w:pPr>
              <w:rPr>
                <w:rFonts w:ascii="仿宋_GB2312" w:eastAsia="仿宋_GB2312"/>
                <w:sz w:val="30"/>
                <w:szCs w:val="30"/>
              </w:rPr>
            </w:pPr>
          </w:p>
        </w:tc>
        <w:tc>
          <w:tcPr>
            <w:tcW w:w="999" w:type="dxa"/>
          </w:tcPr>
          <w:p w:rsidR="00B372C4" w:rsidRDefault="00B372C4" w:rsidP="005026C2">
            <w:pPr>
              <w:rPr>
                <w:rFonts w:ascii="仿宋_GB2312" w:eastAsia="仿宋_GB2312"/>
                <w:sz w:val="30"/>
                <w:szCs w:val="30"/>
              </w:rPr>
            </w:pPr>
          </w:p>
        </w:tc>
      </w:tr>
      <w:tr w:rsidR="00B372C4" w:rsidTr="00B372C4">
        <w:trPr>
          <w:trHeight w:val="762"/>
        </w:trPr>
        <w:tc>
          <w:tcPr>
            <w:tcW w:w="1147" w:type="dxa"/>
          </w:tcPr>
          <w:p w:rsidR="00B372C4" w:rsidRDefault="00B372C4" w:rsidP="005026C2">
            <w:pPr>
              <w:rPr>
                <w:rFonts w:ascii="仿宋_GB2312" w:eastAsia="仿宋_GB2312"/>
                <w:sz w:val="30"/>
                <w:szCs w:val="30"/>
              </w:rPr>
            </w:pPr>
          </w:p>
        </w:tc>
        <w:tc>
          <w:tcPr>
            <w:tcW w:w="3242" w:type="dxa"/>
          </w:tcPr>
          <w:p w:rsidR="00B372C4" w:rsidRDefault="00B372C4" w:rsidP="005026C2">
            <w:pPr>
              <w:rPr>
                <w:rFonts w:ascii="仿宋_GB2312" w:eastAsia="仿宋_GB2312"/>
                <w:sz w:val="30"/>
                <w:szCs w:val="30"/>
              </w:rPr>
            </w:pPr>
          </w:p>
        </w:tc>
        <w:tc>
          <w:tcPr>
            <w:tcW w:w="749" w:type="dxa"/>
          </w:tcPr>
          <w:p w:rsidR="00B372C4" w:rsidRDefault="00B372C4" w:rsidP="005026C2">
            <w:pPr>
              <w:rPr>
                <w:rFonts w:ascii="仿宋_GB2312" w:eastAsia="仿宋_GB2312"/>
                <w:sz w:val="30"/>
                <w:szCs w:val="30"/>
              </w:rPr>
            </w:pPr>
          </w:p>
        </w:tc>
        <w:tc>
          <w:tcPr>
            <w:tcW w:w="55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260" w:type="dxa"/>
          </w:tcPr>
          <w:p w:rsidR="00B372C4" w:rsidRDefault="00B372C4" w:rsidP="005026C2">
            <w:pPr>
              <w:rPr>
                <w:rFonts w:ascii="仿宋_GB2312" w:eastAsia="仿宋_GB2312"/>
                <w:sz w:val="30"/>
                <w:szCs w:val="30"/>
              </w:rPr>
            </w:pPr>
          </w:p>
        </w:tc>
        <w:tc>
          <w:tcPr>
            <w:tcW w:w="1509" w:type="dxa"/>
          </w:tcPr>
          <w:p w:rsidR="00B372C4" w:rsidRDefault="00B372C4" w:rsidP="005026C2">
            <w:pPr>
              <w:rPr>
                <w:rFonts w:ascii="仿宋_GB2312" w:eastAsia="仿宋_GB2312"/>
                <w:sz w:val="30"/>
                <w:szCs w:val="30"/>
              </w:rPr>
            </w:pPr>
          </w:p>
        </w:tc>
        <w:tc>
          <w:tcPr>
            <w:tcW w:w="1812" w:type="dxa"/>
          </w:tcPr>
          <w:p w:rsidR="00B372C4" w:rsidRDefault="00B372C4" w:rsidP="005026C2">
            <w:pPr>
              <w:rPr>
                <w:rFonts w:ascii="仿宋_GB2312" w:eastAsia="仿宋_GB2312"/>
                <w:sz w:val="30"/>
                <w:szCs w:val="30"/>
              </w:rPr>
            </w:pPr>
          </w:p>
        </w:tc>
        <w:tc>
          <w:tcPr>
            <w:tcW w:w="999" w:type="dxa"/>
          </w:tcPr>
          <w:p w:rsidR="00B372C4" w:rsidRDefault="00B372C4" w:rsidP="005026C2">
            <w:pPr>
              <w:rPr>
                <w:rFonts w:ascii="仿宋_GB2312" w:eastAsia="仿宋_GB2312"/>
                <w:sz w:val="30"/>
                <w:szCs w:val="30"/>
              </w:rPr>
            </w:pPr>
          </w:p>
        </w:tc>
      </w:tr>
      <w:tr w:rsidR="00B372C4" w:rsidTr="00B372C4">
        <w:trPr>
          <w:trHeight w:val="773"/>
        </w:trPr>
        <w:tc>
          <w:tcPr>
            <w:tcW w:w="1147" w:type="dxa"/>
          </w:tcPr>
          <w:p w:rsidR="00B372C4" w:rsidRDefault="00B372C4" w:rsidP="005026C2">
            <w:pPr>
              <w:rPr>
                <w:rFonts w:ascii="仿宋_GB2312" w:eastAsia="仿宋_GB2312"/>
                <w:sz w:val="30"/>
                <w:szCs w:val="30"/>
              </w:rPr>
            </w:pPr>
          </w:p>
        </w:tc>
        <w:tc>
          <w:tcPr>
            <w:tcW w:w="3242" w:type="dxa"/>
          </w:tcPr>
          <w:p w:rsidR="00B372C4" w:rsidRDefault="00B372C4" w:rsidP="005026C2">
            <w:pPr>
              <w:rPr>
                <w:rFonts w:ascii="仿宋_GB2312" w:eastAsia="仿宋_GB2312"/>
                <w:sz w:val="30"/>
                <w:szCs w:val="30"/>
              </w:rPr>
            </w:pPr>
          </w:p>
        </w:tc>
        <w:tc>
          <w:tcPr>
            <w:tcW w:w="749" w:type="dxa"/>
          </w:tcPr>
          <w:p w:rsidR="00B372C4" w:rsidRDefault="00B372C4" w:rsidP="005026C2">
            <w:pPr>
              <w:rPr>
                <w:rFonts w:ascii="仿宋_GB2312" w:eastAsia="仿宋_GB2312"/>
                <w:sz w:val="30"/>
                <w:szCs w:val="30"/>
              </w:rPr>
            </w:pPr>
          </w:p>
        </w:tc>
        <w:tc>
          <w:tcPr>
            <w:tcW w:w="55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440" w:type="dxa"/>
          </w:tcPr>
          <w:p w:rsidR="00B372C4" w:rsidRDefault="00B372C4" w:rsidP="005026C2">
            <w:pPr>
              <w:rPr>
                <w:rFonts w:ascii="仿宋_GB2312" w:eastAsia="仿宋_GB2312"/>
                <w:sz w:val="30"/>
                <w:szCs w:val="30"/>
              </w:rPr>
            </w:pPr>
          </w:p>
        </w:tc>
        <w:tc>
          <w:tcPr>
            <w:tcW w:w="1260" w:type="dxa"/>
          </w:tcPr>
          <w:p w:rsidR="00B372C4" w:rsidRDefault="00B372C4" w:rsidP="005026C2">
            <w:pPr>
              <w:rPr>
                <w:rFonts w:ascii="仿宋_GB2312" w:eastAsia="仿宋_GB2312"/>
                <w:sz w:val="30"/>
                <w:szCs w:val="30"/>
              </w:rPr>
            </w:pPr>
          </w:p>
        </w:tc>
        <w:tc>
          <w:tcPr>
            <w:tcW w:w="1509" w:type="dxa"/>
          </w:tcPr>
          <w:p w:rsidR="00B372C4" w:rsidRDefault="00B372C4" w:rsidP="005026C2">
            <w:pPr>
              <w:rPr>
                <w:rFonts w:ascii="仿宋_GB2312" w:eastAsia="仿宋_GB2312"/>
                <w:sz w:val="30"/>
                <w:szCs w:val="30"/>
              </w:rPr>
            </w:pPr>
          </w:p>
        </w:tc>
        <w:tc>
          <w:tcPr>
            <w:tcW w:w="1812" w:type="dxa"/>
          </w:tcPr>
          <w:p w:rsidR="00B372C4" w:rsidRDefault="00B372C4" w:rsidP="005026C2">
            <w:pPr>
              <w:rPr>
                <w:rFonts w:ascii="仿宋_GB2312" w:eastAsia="仿宋_GB2312"/>
                <w:sz w:val="30"/>
                <w:szCs w:val="30"/>
              </w:rPr>
            </w:pPr>
          </w:p>
        </w:tc>
        <w:tc>
          <w:tcPr>
            <w:tcW w:w="999" w:type="dxa"/>
          </w:tcPr>
          <w:p w:rsidR="00B372C4" w:rsidRDefault="00B372C4" w:rsidP="005026C2">
            <w:pPr>
              <w:rPr>
                <w:rFonts w:ascii="仿宋_GB2312" w:eastAsia="仿宋_GB2312"/>
                <w:sz w:val="30"/>
                <w:szCs w:val="30"/>
              </w:rPr>
            </w:pPr>
          </w:p>
        </w:tc>
      </w:tr>
    </w:tbl>
    <w:p w:rsidR="00657E9A" w:rsidRPr="00C50A5C" w:rsidRDefault="00657E9A" w:rsidP="00873B0C">
      <w:pPr>
        <w:rPr>
          <w:rFonts w:ascii="仿宋_GB2312" w:eastAsia="仿宋_GB2312" w:hAnsi="仿宋"/>
          <w:sz w:val="32"/>
          <w:szCs w:val="32"/>
        </w:rPr>
      </w:pPr>
    </w:p>
    <w:sectPr w:rsidR="00657E9A" w:rsidRPr="00C50A5C" w:rsidSect="00873B0C">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8F6" w:rsidRDefault="00F448F6" w:rsidP="00B07F31">
      <w:r>
        <w:separator/>
      </w:r>
    </w:p>
  </w:endnote>
  <w:endnote w:type="continuationSeparator" w:id="1">
    <w:p w:rsidR="00F448F6" w:rsidRDefault="00F448F6" w:rsidP="00B07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8F6" w:rsidRDefault="00F448F6" w:rsidP="00B07F31">
      <w:r>
        <w:separator/>
      </w:r>
    </w:p>
  </w:footnote>
  <w:footnote w:type="continuationSeparator" w:id="1">
    <w:p w:rsidR="00F448F6" w:rsidRDefault="00F448F6" w:rsidP="00B07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3FB"/>
    <w:rsid w:val="002073FB"/>
    <w:rsid w:val="00334245"/>
    <w:rsid w:val="00657E9A"/>
    <w:rsid w:val="00791FC1"/>
    <w:rsid w:val="00873B0C"/>
    <w:rsid w:val="00AF3443"/>
    <w:rsid w:val="00B07F31"/>
    <w:rsid w:val="00B372C4"/>
    <w:rsid w:val="00B95941"/>
    <w:rsid w:val="00C50A5C"/>
    <w:rsid w:val="00F44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657E9A"/>
    <w:pPr>
      <w:spacing w:line="360" w:lineRule="auto"/>
      <w:ind w:firstLineChars="200" w:firstLine="480"/>
    </w:pPr>
    <w:rPr>
      <w:rFonts w:ascii="宋体" w:eastAsia="宋体" w:hAnsi="Times New Roman" w:cs="Times New Roman"/>
      <w:sz w:val="24"/>
      <w:szCs w:val="24"/>
    </w:rPr>
  </w:style>
  <w:style w:type="character" w:customStyle="1" w:styleId="2Char">
    <w:name w:val="正文文本缩进 2 Char"/>
    <w:basedOn w:val="a0"/>
    <w:link w:val="2"/>
    <w:rsid w:val="00657E9A"/>
    <w:rPr>
      <w:rFonts w:ascii="宋体" w:eastAsia="宋体" w:hAnsi="Times New Roman" w:cs="Times New Roman"/>
      <w:sz w:val="24"/>
      <w:szCs w:val="24"/>
    </w:rPr>
  </w:style>
  <w:style w:type="character" w:styleId="a3">
    <w:name w:val="Hyperlink"/>
    <w:basedOn w:val="a0"/>
    <w:uiPriority w:val="99"/>
    <w:unhideWhenUsed/>
    <w:rsid w:val="00657E9A"/>
    <w:rPr>
      <w:color w:val="0000FF" w:themeColor="hyperlink"/>
      <w:u w:val="single"/>
    </w:rPr>
  </w:style>
  <w:style w:type="paragraph" w:styleId="a4">
    <w:name w:val="header"/>
    <w:basedOn w:val="a"/>
    <w:link w:val="Char"/>
    <w:uiPriority w:val="99"/>
    <w:semiHidden/>
    <w:unhideWhenUsed/>
    <w:rsid w:val="00B07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7F31"/>
    <w:rPr>
      <w:sz w:val="18"/>
      <w:szCs w:val="18"/>
    </w:rPr>
  </w:style>
  <w:style w:type="paragraph" w:styleId="a5">
    <w:name w:val="footer"/>
    <w:basedOn w:val="a"/>
    <w:link w:val="Char0"/>
    <w:uiPriority w:val="99"/>
    <w:semiHidden/>
    <w:unhideWhenUsed/>
    <w:rsid w:val="00B07F3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07F31"/>
    <w:rPr>
      <w:sz w:val="18"/>
      <w:szCs w:val="18"/>
    </w:rPr>
  </w:style>
  <w:style w:type="paragraph" w:styleId="a6">
    <w:name w:val="Balloon Text"/>
    <w:basedOn w:val="a"/>
    <w:link w:val="Char1"/>
    <w:uiPriority w:val="99"/>
    <w:semiHidden/>
    <w:unhideWhenUsed/>
    <w:rsid w:val="00B07F31"/>
    <w:rPr>
      <w:sz w:val="18"/>
      <w:szCs w:val="18"/>
    </w:rPr>
  </w:style>
  <w:style w:type="character" w:customStyle="1" w:styleId="Char1">
    <w:name w:val="批注框文本 Char"/>
    <w:basedOn w:val="a0"/>
    <w:link w:val="a6"/>
    <w:uiPriority w:val="99"/>
    <w:semiHidden/>
    <w:rsid w:val="00B07F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tw@ncu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hyh</dc:creator>
  <cp:lastModifiedBy>hyh</cp:lastModifiedBy>
  <cp:revision>6</cp:revision>
  <dcterms:created xsi:type="dcterms:W3CDTF">2018-01-29T03:55:00Z</dcterms:created>
  <dcterms:modified xsi:type="dcterms:W3CDTF">2018-01-29T07:39:00Z</dcterms:modified>
</cp:coreProperties>
</file>